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3E8D" w14:textId="37701248" w:rsidR="007C3F3C" w:rsidRDefault="00045BE0" w:rsidP="00A327B4">
      <w:pPr>
        <w:rPr>
          <w:b/>
          <w:bCs/>
        </w:rPr>
      </w:pPr>
      <w:r w:rsidRPr="008D7BE7">
        <w:rPr>
          <w:noProof/>
        </w:rPr>
        <w:drawing>
          <wp:anchor distT="0" distB="0" distL="114300" distR="114300" simplePos="0" relativeHeight="251658240" behindDoc="1" locked="0" layoutInCell="1" allowOverlap="1" wp14:anchorId="3B7ACA48" wp14:editId="1A2A42E0">
            <wp:simplePos x="0" y="0"/>
            <wp:positionH relativeFrom="column">
              <wp:posOffset>1195705</wp:posOffset>
            </wp:positionH>
            <wp:positionV relativeFrom="paragraph">
              <wp:posOffset>-281940</wp:posOffset>
            </wp:positionV>
            <wp:extent cx="3488788" cy="1492685"/>
            <wp:effectExtent l="0" t="0" r="381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8788" cy="149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9887B" w14:textId="39ACDB91" w:rsidR="00200364" w:rsidRDefault="00200364" w:rsidP="00045BE0">
      <w:pPr>
        <w:ind w:left="720"/>
        <w:rPr>
          <w:b/>
          <w:bCs/>
        </w:rPr>
      </w:pPr>
    </w:p>
    <w:p w14:paraId="34B8E3F9" w14:textId="340E9070" w:rsidR="00200364" w:rsidRDefault="00200364" w:rsidP="00A327B4">
      <w:pPr>
        <w:rPr>
          <w:b/>
          <w:bCs/>
        </w:rPr>
      </w:pPr>
    </w:p>
    <w:p w14:paraId="2DC7EF62" w14:textId="6A373C25" w:rsidR="00200364" w:rsidRDefault="00200364" w:rsidP="00A327B4">
      <w:pPr>
        <w:rPr>
          <w:b/>
          <w:bCs/>
        </w:rPr>
      </w:pPr>
    </w:p>
    <w:p w14:paraId="640B4476" w14:textId="1F4E47B9" w:rsidR="00200364" w:rsidRDefault="00200364" w:rsidP="00A327B4">
      <w:pPr>
        <w:rPr>
          <w:b/>
          <w:bCs/>
        </w:rPr>
      </w:pPr>
    </w:p>
    <w:p w14:paraId="4599106F" w14:textId="77777777" w:rsidR="00045BE0" w:rsidRDefault="00045BE0" w:rsidP="00A327B4">
      <w:pPr>
        <w:rPr>
          <w:b/>
          <w:bCs/>
        </w:rPr>
      </w:pPr>
    </w:p>
    <w:p w14:paraId="7DD88B7B" w14:textId="345EE1DB" w:rsidR="00B45064" w:rsidRPr="00033CAA" w:rsidRDefault="00A327B4" w:rsidP="007A27F7">
      <w:pPr>
        <w:jc w:val="center"/>
        <w:rPr>
          <w:rFonts w:asciiTheme="minorHAnsi" w:hAnsiTheme="minorHAnsi" w:cstheme="minorHAnsi"/>
        </w:rPr>
      </w:pPr>
      <w:r w:rsidRPr="00033CAA">
        <w:rPr>
          <w:rFonts w:asciiTheme="minorHAnsi" w:hAnsiTheme="minorHAnsi" w:cstheme="minorHAnsi"/>
          <w:b/>
          <w:bCs/>
          <w:i/>
          <w:iCs/>
          <w:sz w:val="28"/>
          <w:szCs w:val="28"/>
        </w:rPr>
        <w:t>RCC</w:t>
      </w:r>
      <w:r w:rsidR="007A27F7" w:rsidRPr="00033CA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Phoenix</w:t>
      </w:r>
      <w:r w:rsidR="00B87038" w:rsidRPr="00033CA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="00606EB9" w:rsidRPr="00033CAA">
        <w:rPr>
          <w:rFonts w:asciiTheme="minorHAnsi" w:hAnsiTheme="minorHAnsi" w:cstheme="minorHAnsi"/>
          <w:b/>
          <w:bCs/>
          <w:i/>
          <w:iCs/>
          <w:sz w:val="28"/>
          <w:szCs w:val="28"/>
        </w:rPr>
        <w:t>–</w:t>
      </w:r>
      <w:r w:rsidR="00B87038" w:rsidRPr="00033CA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="00881290">
        <w:rPr>
          <w:rFonts w:asciiTheme="minorHAnsi" w:hAnsiTheme="minorHAnsi" w:cstheme="minorHAnsi"/>
          <w:b/>
          <w:bCs/>
          <w:i/>
          <w:iCs/>
          <w:sz w:val="28"/>
          <w:szCs w:val="28"/>
        </w:rPr>
        <w:t>5</w:t>
      </w:r>
      <w:r w:rsidR="00A601AC" w:rsidRPr="00033CAA">
        <w:rPr>
          <w:rFonts w:asciiTheme="minorHAnsi" w:hAnsiTheme="minorHAnsi" w:cstheme="minorHAnsi"/>
          <w:b/>
          <w:bCs/>
          <w:i/>
          <w:iCs/>
          <w:sz w:val="28"/>
          <w:szCs w:val="28"/>
        </w:rPr>
        <w:t>.</w:t>
      </w:r>
      <w:r w:rsidR="00A41C8D">
        <w:rPr>
          <w:rFonts w:asciiTheme="minorHAnsi" w:hAnsiTheme="minorHAnsi" w:cstheme="minorHAnsi"/>
          <w:b/>
          <w:bCs/>
          <w:i/>
          <w:iCs/>
          <w:sz w:val="28"/>
          <w:szCs w:val="28"/>
        </w:rPr>
        <w:t>22</w:t>
      </w:r>
      <w:r w:rsidR="00A601AC" w:rsidRPr="00033CAA">
        <w:rPr>
          <w:rFonts w:asciiTheme="minorHAnsi" w:hAnsiTheme="minorHAnsi" w:cstheme="minorHAnsi"/>
          <w:b/>
          <w:bCs/>
          <w:i/>
          <w:iCs/>
          <w:sz w:val="28"/>
          <w:szCs w:val="28"/>
        </w:rPr>
        <w:t>.22</w:t>
      </w:r>
      <w:r w:rsidR="00AE19E1" w:rsidRPr="00033CA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="00606EB9" w:rsidRPr="00033CAA">
        <w:rPr>
          <w:rFonts w:asciiTheme="minorHAnsi" w:hAnsiTheme="minorHAnsi" w:cstheme="minorHAnsi"/>
          <w:b/>
          <w:bCs/>
          <w:i/>
          <w:iCs/>
          <w:sz w:val="28"/>
          <w:szCs w:val="28"/>
        </w:rPr>
        <w:t>–</w:t>
      </w:r>
      <w:r w:rsidR="000829E6" w:rsidRPr="00033CA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="005D51E2" w:rsidRPr="00033CAA">
        <w:rPr>
          <w:rFonts w:asciiTheme="minorHAnsi" w:hAnsiTheme="minorHAnsi" w:cstheme="minorHAnsi"/>
          <w:b/>
          <w:bCs/>
          <w:i/>
          <w:iCs/>
          <w:sz w:val="28"/>
          <w:szCs w:val="28"/>
        </w:rPr>
        <w:t>The Bible</w:t>
      </w:r>
      <w:r w:rsidR="00674E92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(Week </w:t>
      </w:r>
      <w:r w:rsidR="00A41C8D">
        <w:rPr>
          <w:rFonts w:asciiTheme="minorHAnsi" w:hAnsiTheme="minorHAnsi" w:cstheme="minorHAnsi"/>
          <w:b/>
          <w:bCs/>
          <w:i/>
          <w:iCs/>
          <w:sz w:val="28"/>
          <w:szCs w:val="28"/>
        </w:rPr>
        <w:t>3</w:t>
      </w:r>
      <w:r w:rsidR="00674E92">
        <w:rPr>
          <w:rFonts w:asciiTheme="minorHAnsi" w:hAnsiTheme="minorHAnsi" w:cstheme="minorHAnsi"/>
          <w:b/>
          <w:bCs/>
          <w:i/>
          <w:iCs/>
          <w:sz w:val="28"/>
          <w:szCs w:val="28"/>
        </w:rPr>
        <w:t>)</w:t>
      </w:r>
    </w:p>
    <w:p w14:paraId="6983FC33" w14:textId="47DD47A9" w:rsidR="00091539" w:rsidRPr="009F0FC0" w:rsidRDefault="00091539" w:rsidP="00832E5D">
      <w:pPr>
        <w:rPr>
          <w:rFonts w:asciiTheme="minorHAnsi" w:hAnsiTheme="minorHAnsi" w:cstheme="minorHAnsi"/>
        </w:rPr>
      </w:pPr>
    </w:p>
    <w:p w14:paraId="1A9B97B1" w14:textId="602E9046" w:rsidR="009F0FC0" w:rsidRPr="00874B8B" w:rsidRDefault="00BE4912" w:rsidP="00874B8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874B8B">
        <w:rPr>
          <w:rFonts w:asciiTheme="minorHAnsi" w:hAnsiTheme="minorHAnsi" w:cstheme="minorHAnsi"/>
        </w:rPr>
        <w:t xml:space="preserve">How Was the Bible Put Together? Who </w:t>
      </w:r>
      <w:r w:rsidR="009F0FC0" w:rsidRPr="00874B8B">
        <w:rPr>
          <w:rFonts w:asciiTheme="minorHAnsi" w:hAnsiTheme="minorHAnsi" w:cstheme="minorHAnsi"/>
        </w:rPr>
        <w:t>Made the Final Decisions?</w:t>
      </w:r>
    </w:p>
    <w:p w14:paraId="3A1C22D8" w14:textId="77777777" w:rsidR="00BE4912" w:rsidRPr="009F0FC0" w:rsidRDefault="00BE4912" w:rsidP="00933B2A">
      <w:pPr>
        <w:rPr>
          <w:rFonts w:asciiTheme="minorHAnsi" w:hAnsiTheme="minorHAnsi" w:cstheme="minorHAnsi"/>
        </w:rPr>
      </w:pPr>
    </w:p>
    <w:p w14:paraId="5ED11338" w14:textId="7AE14043" w:rsidR="00EF1974" w:rsidRPr="009F0FC0" w:rsidRDefault="00EF1974" w:rsidP="00EF1974">
      <w:pPr>
        <w:rPr>
          <w:rFonts w:asciiTheme="minorHAnsi" w:hAnsiTheme="minorHAnsi" w:cstheme="minorHAnsi"/>
        </w:rPr>
      </w:pPr>
      <w:r w:rsidRPr="009F0FC0">
        <w:rPr>
          <w:rFonts w:asciiTheme="minorHAnsi" w:hAnsiTheme="minorHAnsi" w:cstheme="minorHAnsi"/>
        </w:rPr>
        <w:t xml:space="preserve">The Bible was not </w:t>
      </w:r>
      <w:r w:rsidR="009F0FC0">
        <w:rPr>
          <w:rFonts w:asciiTheme="minorHAnsi" w:hAnsiTheme="minorHAnsi" w:cstheme="minorHAnsi"/>
          <w:b/>
          <w:bCs/>
        </w:rPr>
        <w:t>________________</w:t>
      </w:r>
      <w:r w:rsidRPr="009F0FC0">
        <w:rPr>
          <w:rFonts w:asciiTheme="minorHAnsi" w:hAnsiTheme="minorHAnsi" w:cstheme="minorHAnsi"/>
        </w:rPr>
        <w:t xml:space="preserve"> on by a democratic process. </w:t>
      </w:r>
    </w:p>
    <w:p w14:paraId="62DC1DEE" w14:textId="31751CBD" w:rsidR="00425778" w:rsidRPr="009F0FC0" w:rsidRDefault="00425778" w:rsidP="00933B2A">
      <w:pPr>
        <w:rPr>
          <w:rFonts w:asciiTheme="minorHAnsi" w:hAnsiTheme="minorHAnsi" w:cstheme="minorHAnsi"/>
        </w:rPr>
      </w:pPr>
    </w:p>
    <w:p w14:paraId="74DC3A00" w14:textId="008CD523" w:rsidR="00425778" w:rsidRPr="009F0FC0" w:rsidRDefault="00BE4912" w:rsidP="00933B2A">
      <w:pPr>
        <w:rPr>
          <w:rFonts w:asciiTheme="minorHAnsi" w:hAnsiTheme="minorHAnsi" w:cstheme="minorHAnsi"/>
        </w:rPr>
      </w:pPr>
      <w:r w:rsidRPr="009F0FC0">
        <w:rPr>
          <w:rFonts w:asciiTheme="minorHAnsi" w:hAnsiTheme="minorHAnsi" w:cstheme="minorHAnsi"/>
        </w:rPr>
        <w:t>The Early Church believed t</w:t>
      </w:r>
      <w:r w:rsidR="00425778" w:rsidRPr="009F0FC0">
        <w:rPr>
          <w:rFonts w:asciiTheme="minorHAnsi" w:hAnsiTheme="minorHAnsi" w:cstheme="minorHAnsi"/>
        </w:rPr>
        <w:t xml:space="preserve">he contents of the Bible were not </w:t>
      </w:r>
      <w:r w:rsidR="009F0FC0">
        <w:rPr>
          <w:rFonts w:asciiTheme="minorHAnsi" w:hAnsiTheme="minorHAnsi" w:cstheme="minorHAnsi"/>
          <w:b/>
          <w:bCs/>
        </w:rPr>
        <w:t>________________</w:t>
      </w:r>
      <w:r w:rsidR="009F0FC0" w:rsidRPr="009F0FC0">
        <w:rPr>
          <w:rFonts w:asciiTheme="minorHAnsi" w:hAnsiTheme="minorHAnsi" w:cstheme="minorHAnsi"/>
        </w:rPr>
        <w:t xml:space="preserve"> </w:t>
      </w:r>
      <w:r w:rsidR="006A716D" w:rsidRPr="009F0FC0">
        <w:rPr>
          <w:rFonts w:asciiTheme="minorHAnsi" w:hAnsiTheme="minorHAnsi" w:cstheme="minorHAnsi"/>
        </w:rPr>
        <w:t>upon by Christian</w:t>
      </w:r>
      <w:r w:rsidRPr="009F0FC0">
        <w:rPr>
          <w:rFonts w:asciiTheme="minorHAnsi" w:hAnsiTheme="minorHAnsi" w:cstheme="minorHAnsi"/>
        </w:rPr>
        <w:t xml:space="preserve">s but </w:t>
      </w:r>
      <w:r w:rsidR="00425778" w:rsidRPr="009F0FC0">
        <w:rPr>
          <w:rFonts w:asciiTheme="minorHAnsi" w:hAnsiTheme="minorHAnsi" w:cstheme="minorHAnsi"/>
        </w:rPr>
        <w:t xml:space="preserve">were </w:t>
      </w:r>
      <w:r w:rsidR="009F0FC0">
        <w:rPr>
          <w:rFonts w:asciiTheme="minorHAnsi" w:hAnsiTheme="minorHAnsi" w:cstheme="minorHAnsi"/>
          <w:b/>
          <w:bCs/>
        </w:rPr>
        <w:t>________________</w:t>
      </w:r>
      <w:r w:rsidR="009F0FC0" w:rsidRPr="009F0FC0">
        <w:rPr>
          <w:rFonts w:asciiTheme="minorHAnsi" w:hAnsiTheme="minorHAnsi" w:cstheme="minorHAnsi"/>
        </w:rPr>
        <w:t xml:space="preserve"> </w:t>
      </w:r>
      <w:r w:rsidR="006A716D" w:rsidRPr="009F0FC0">
        <w:rPr>
          <w:rFonts w:asciiTheme="minorHAnsi" w:hAnsiTheme="minorHAnsi" w:cstheme="minorHAnsi"/>
        </w:rPr>
        <w:t>by Christians</w:t>
      </w:r>
      <w:r w:rsidR="00425778" w:rsidRPr="009F0FC0">
        <w:rPr>
          <w:rFonts w:asciiTheme="minorHAnsi" w:hAnsiTheme="minorHAnsi" w:cstheme="minorHAnsi"/>
        </w:rPr>
        <w:t>.</w:t>
      </w:r>
    </w:p>
    <w:p w14:paraId="1D2CB3AD" w14:textId="7D76A36F" w:rsidR="00F708F0" w:rsidRPr="009F0FC0" w:rsidRDefault="00F708F0" w:rsidP="00933B2A">
      <w:pPr>
        <w:rPr>
          <w:rFonts w:asciiTheme="minorHAnsi" w:hAnsiTheme="minorHAnsi" w:cstheme="minorHAnsi"/>
        </w:rPr>
      </w:pPr>
    </w:p>
    <w:p w14:paraId="5EBDA323" w14:textId="5A20AAD9" w:rsidR="006A716D" w:rsidRPr="009F0FC0" w:rsidRDefault="00BE4912" w:rsidP="00933B2A">
      <w:pPr>
        <w:rPr>
          <w:rFonts w:asciiTheme="minorHAnsi" w:hAnsiTheme="minorHAnsi" w:cstheme="minorHAnsi"/>
        </w:rPr>
      </w:pPr>
      <w:r w:rsidRPr="009F0FC0">
        <w:rPr>
          <w:rFonts w:asciiTheme="minorHAnsi" w:hAnsiTheme="minorHAnsi" w:cstheme="minorHAnsi"/>
        </w:rPr>
        <w:t xml:space="preserve">Writings of the </w:t>
      </w:r>
      <w:r w:rsidR="006A716D" w:rsidRPr="009F0FC0">
        <w:rPr>
          <w:rFonts w:asciiTheme="minorHAnsi" w:hAnsiTheme="minorHAnsi" w:cstheme="minorHAnsi"/>
        </w:rPr>
        <w:t xml:space="preserve">Bible </w:t>
      </w:r>
      <w:r w:rsidRPr="009F0FC0">
        <w:rPr>
          <w:rFonts w:asciiTheme="minorHAnsi" w:hAnsiTheme="minorHAnsi" w:cstheme="minorHAnsi"/>
        </w:rPr>
        <w:t xml:space="preserve">were </w:t>
      </w:r>
      <w:r w:rsidR="006A716D" w:rsidRPr="009F0FC0">
        <w:rPr>
          <w:rFonts w:asciiTheme="minorHAnsi" w:hAnsiTheme="minorHAnsi" w:cstheme="minorHAnsi"/>
        </w:rPr>
        <w:t xml:space="preserve">completed by approx. </w:t>
      </w:r>
      <w:r w:rsidR="009F0FC0">
        <w:rPr>
          <w:rFonts w:asciiTheme="minorHAnsi" w:hAnsiTheme="minorHAnsi" w:cstheme="minorHAnsi"/>
          <w:b/>
          <w:bCs/>
        </w:rPr>
        <w:t>__________</w:t>
      </w:r>
      <w:r w:rsidR="009F0FC0" w:rsidRPr="009F0FC0">
        <w:rPr>
          <w:rFonts w:asciiTheme="minorHAnsi" w:hAnsiTheme="minorHAnsi" w:cstheme="minorHAnsi"/>
        </w:rPr>
        <w:t xml:space="preserve"> </w:t>
      </w:r>
      <w:r w:rsidR="006A716D" w:rsidRPr="009F0FC0">
        <w:rPr>
          <w:rFonts w:asciiTheme="minorHAnsi" w:hAnsiTheme="minorHAnsi" w:cstheme="minorHAnsi"/>
        </w:rPr>
        <w:t>AD</w:t>
      </w:r>
      <w:r w:rsidRPr="009F0FC0">
        <w:rPr>
          <w:rFonts w:asciiTheme="minorHAnsi" w:hAnsiTheme="minorHAnsi" w:cstheme="minorHAnsi"/>
        </w:rPr>
        <w:t>.</w:t>
      </w:r>
    </w:p>
    <w:p w14:paraId="6809ED17" w14:textId="5FD96E42" w:rsidR="006A716D" w:rsidRPr="009F0FC0" w:rsidRDefault="006A716D" w:rsidP="00933B2A">
      <w:pPr>
        <w:rPr>
          <w:rFonts w:asciiTheme="minorHAnsi" w:hAnsiTheme="minorHAnsi" w:cstheme="minorHAnsi"/>
        </w:rPr>
      </w:pPr>
    </w:p>
    <w:p w14:paraId="3367D130" w14:textId="7E6558B4" w:rsidR="006A716D" w:rsidRPr="009F0FC0" w:rsidRDefault="00BE4912" w:rsidP="00933B2A">
      <w:pPr>
        <w:rPr>
          <w:rFonts w:asciiTheme="minorHAnsi" w:hAnsiTheme="minorHAnsi" w:cstheme="minorHAnsi"/>
        </w:rPr>
      </w:pPr>
      <w:r w:rsidRPr="009F0FC0">
        <w:rPr>
          <w:rFonts w:asciiTheme="minorHAnsi" w:hAnsiTheme="minorHAnsi" w:cstheme="minorHAnsi"/>
        </w:rPr>
        <w:t xml:space="preserve">In </w:t>
      </w:r>
      <w:r w:rsidR="009F0FC0">
        <w:rPr>
          <w:rFonts w:asciiTheme="minorHAnsi" w:hAnsiTheme="minorHAnsi" w:cstheme="minorHAnsi"/>
          <w:b/>
          <w:bCs/>
        </w:rPr>
        <w:t>__________</w:t>
      </w:r>
      <w:r w:rsidR="009F0FC0" w:rsidRPr="009F0FC0">
        <w:rPr>
          <w:rFonts w:asciiTheme="minorHAnsi" w:hAnsiTheme="minorHAnsi" w:cstheme="minorHAnsi"/>
        </w:rPr>
        <w:t xml:space="preserve"> </w:t>
      </w:r>
      <w:r w:rsidR="006A716D" w:rsidRPr="009F0FC0">
        <w:rPr>
          <w:rFonts w:asciiTheme="minorHAnsi" w:hAnsiTheme="minorHAnsi" w:cstheme="minorHAnsi"/>
        </w:rPr>
        <w:t xml:space="preserve">AD Christian authors begin </w:t>
      </w:r>
      <w:r w:rsidR="00BB620D" w:rsidRPr="009F0FC0">
        <w:rPr>
          <w:rFonts w:asciiTheme="minorHAnsi" w:hAnsiTheme="minorHAnsi" w:cstheme="minorHAnsi"/>
        </w:rPr>
        <w:t>recording</w:t>
      </w:r>
      <w:r w:rsidR="006A716D" w:rsidRPr="009F0FC0">
        <w:rPr>
          <w:rFonts w:asciiTheme="minorHAnsi" w:hAnsiTheme="minorHAnsi" w:cstheme="minorHAnsi"/>
        </w:rPr>
        <w:t xml:space="preserve"> a list of </w:t>
      </w:r>
      <w:r w:rsidR="00A47E82" w:rsidRPr="009F0FC0">
        <w:rPr>
          <w:rFonts w:asciiTheme="minorHAnsi" w:hAnsiTheme="minorHAnsi" w:cstheme="minorHAnsi"/>
        </w:rPr>
        <w:t xml:space="preserve">NT </w:t>
      </w:r>
      <w:r w:rsidR="00901C49" w:rsidRPr="009F0FC0">
        <w:rPr>
          <w:rFonts w:asciiTheme="minorHAnsi" w:hAnsiTheme="minorHAnsi" w:cstheme="minorHAnsi"/>
        </w:rPr>
        <w:t>writings</w:t>
      </w:r>
      <w:r w:rsidR="006A716D" w:rsidRPr="009F0FC0">
        <w:rPr>
          <w:rFonts w:asciiTheme="minorHAnsi" w:hAnsiTheme="minorHAnsi" w:cstheme="minorHAnsi"/>
        </w:rPr>
        <w:t xml:space="preserve"> Christians are treating as Scripture. </w:t>
      </w:r>
    </w:p>
    <w:p w14:paraId="3E874AC1" w14:textId="674B97EA" w:rsidR="006A716D" w:rsidRPr="009F0FC0" w:rsidRDefault="006A716D" w:rsidP="00933B2A">
      <w:pPr>
        <w:rPr>
          <w:rFonts w:asciiTheme="minorHAnsi" w:hAnsiTheme="minorHAnsi" w:cstheme="minorHAnsi"/>
        </w:rPr>
      </w:pPr>
    </w:p>
    <w:p w14:paraId="5A0FE8FD" w14:textId="1BDC0BFD" w:rsidR="006A716D" w:rsidRPr="009F0FC0" w:rsidRDefault="006A716D" w:rsidP="00933B2A">
      <w:pPr>
        <w:rPr>
          <w:rFonts w:asciiTheme="minorHAnsi" w:hAnsiTheme="minorHAnsi" w:cstheme="minorHAnsi"/>
        </w:rPr>
      </w:pPr>
      <w:r w:rsidRPr="009F0FC0">
        <w:rPr>
          <w:rFonts w:asciiTheme="minorHAnsi" w:hAnsiTheme="minorHAnsi" w:cstheme="minorHAnsi"/>
        </w:rPr>
        <w:t xml:space="preserve">We can assemble nearly </w:t>
      </w:r>
      <w:r w:rsidR="009F0FC0" w:rsidRPr="009F0FC0">
        <w:rPr>
          <w:rFonts w:asciiTheme="minorHAnsi" w:hAnsiTheme="minorHAnsi" w:cstheme="minorHAnsi"/>
        </w:rPr>
        <w:t>all</w:t>
      </w:r>
      <w:r w:rsidRPr="009F0FC0">
        <w:rPr>
          <w:rFonts w:asciiTheme="minorHAnsi" w:hAnsiTheme="minorHAnsi" w:cstheme="minorHAnsi"/>
        </w:rPr>
        <w:t xml:space="preserve"> the NT just from the</w:t>
      </w:r>
      <w:r w:rsidR="00BE4912" w:rsidRPr="009F0FC0">
        <w:rPr>
          <w:rFonts w:asciiTheme="minorHAnsi" w:hAnsiTheme="minorHAnsi" w:cstheme="minorHAnsi"/>
        </w:rPr>
        <w:t xml:space="preserve"> early church fathers</w:t>
      </w:r>
      <w:r w:rsidRPr="009F0FC0">
        <w:rPr>
          <w:rFonts w:asciiTheme="minorHAnsi" w:hAnsiTheme="minorHAnsi" w:cstheme="minorHAnsi"/>
        </w:rPr>
        <w:t xml:space="preserve"> quoting </w:t>
      </w:r>
      <w:r w:rsidR="00BE4912" w:rsidRPr="009F0FC0">
        <w:rPr>
          <w:rFonts w:asciiTheme="minorHAnsi" w:hAnsiTheme="minorHAnsi" w:cstheme="minorHAnsi"/>
        </w:rPr>
        <w:t xml:space="preserve">Scriptural </w:t>
      </w:r>
      <w:r w:rsidRPr="009F0FC0">
        <w:rPr>
          <w:rFonts w:asciiTheme="minorHAnsi" w:hAnsiTheme="minorHAnsi" w:cstheme="minorHAnsi"/>
        </w:rPr>
        <w:t>passages in the</w:t>
      </w:r>
      <w:r w:rsidR="00BE4912" w:rsidRPr="009F0FC0">
        <w:rPr>
          <w:rFonts w:asciiTheme="minorHAnsi" w:hAnsiTheme="minorHAnsi" w:cstheme="minorHAnsi"/>
        </w:rPr>
        <w:t>ir</w:t>
      </w:r>
      <w:r w:rsidRPr="009F0FC0">
        <w:rPr>
          <w:rFonts w:asciiTheme="minorHAnsi" w:hAnsiTheme="minorHAnsi" w:cstheme="minorHAnsi"/>
        </w:rPr>
        <w:t xml:space="preserve"> correspondence to each other.</w:t>
      </w:r>
    </w:p>
    <w:p w14:paraId="504C6AB3" w14:textId="1EA64499" w:rsidR="006A716D" w:rsidRPr="009F0FC0" w:rsidRDefault="006A716D" w:rsidP="00933B2A">
      <w:pPr>
        <w:rPr>
          <w:rFonts w:asciiTheme="minorHAnsi" w:hAnsiTheme="minorHAnsi" w:cstheme="minorHAnsi"/>
        </w:rPr>
      </w:pPr>
    </w:p>
    <w:p w14:paraId="6BA266D0" w14:textId="457E9C14" w:rsidR="006A716D" w:rsidRPr="009F0FC0" w:rsidRDefault="006A716D" w:rsidP="00933B2A">
      <w:pPr>
        <w:rPr>
          <w:rFonts w:asciiTheme="minorHAnsi" w:hAnsiTheme="minorHAnsi" w:cstheme="minorHAnsi"/>
        </w:rPr>
      </w:pPr>
      <w:r w:rsidRPr="009F0FC0">
        <w:rPr>
          <w:rFonts w:asciiTheme="minorHAnsi" w:hAnsiTheme="minorHAnsi" w:cstheme="minorHAnsi"/>
        </w:rPr>
        <w:t xml:space="preserve">Constantine </w:t>
      </w:r>
      <w:r w:rsidR="00EE6DDE" w:rsidRPr="009F0FC0">
        <w:rPr>
          <w:rFonts w:asciiTheme="minorHAnsi" w:hAnsiTheme="minorHAnsi" w:cstheme="minorHAnsi"/>
        </w:rPr>
        <w:t xml:space="preserve">(Emperor of Rome) </w:t>
      </w:r>
      <w:r w:rsidRPr="009F0FC0">
        <w:rPr>
          <w:rFonts w:asciiTheme="minorHAnsi" w:hAnsiTheme="minorHAnsi" w:cstheme="minorHAnsi"/>
        </w:rPr>
        <w:t>call</w:t>
      </w:r>
      <w:r w:rsidR="00592332" w:rsidRPr="009F0FC0">
        <w:rPr>
          <w:rFonts w:asciiTheme="minorHAnsi" w:hAnsiTheme="minorHAnsi" w:cstheme="minorHAnsi"/>
        </w:rPr>
        <w:t>ed</w:t>
      </w:r>
      <w:r w:rsidRPr="009F0FC0">
        <w:rPr>
          <w:rFonts w:asciiTheme="minorHAnsi" w:hAnsiTheme="minorHAnsi" w:cstheme="minorHAnsi"/>
        </w:rPr>
        <w:t xml:space="preserve"> </w:t>
      </w:r>
      <w:r w:rsidR="00592332" w:rsidRPr="009F0FC0">
        <w:rPr>
          <w:rFonts w:asciiTheme="minorHAnsi" w:hAnsiTheme="minorHAnsi" w:cstheme="minorHAnsi"/>
        </w:rPr>
        <w:t>300</w:t>
      </w:r>
      <w:r w:rsidR="00215394">
        <w:rPr>
          <w:rFonts w:asciiTheme="minorHAnsi" w:hAnsiTheme="minorHAnsi" w:cstheme="minorHAnsi"/>
        </w:rPr>
        <w:t>+</w:t>
      </w:r>
      <w:r w:rsidRPr="009F0FC0">
        <w:rPr>
          <w:rFonts w:asciiTheme="minorHAnsi" w:hAnsiTheme="minorHAnsi" w:cstheme="minorHAnsi"/>
        </w:rPr>
        <w:t xml:space="preserve"> Christian leaders t</w:t>
      </w:r>
      <w:r w:rsidR="00592332" w:rsidRPr="009F0FC0">
        <w:rPr>
          <w:rFonts w:asciiTheme="minorHAnsi" w:hAnsiTheme="minorHAnsi" w:cstheme="minorHAnsi"/>
        </w:rPr>
        <w:t>o</w:t>
      </w:r>
      <w:r w:rsidR="009F0FC0">
        <w:rPr>
          <w:rFonts w:asciiTheme="minorHAnsi" w:hAnsiTheme="minorHAnsi" w:cstheme="minorHAnsi"/>
        </w:rPr>
        <w:t>ge</w:t>
      </w:r>
      <w:r w:rsidR="00592332" w:rsidRPr="009F0FC0">
        <w:rPr>
          <w:rFonts w:asciiTheme="minorHAnsi" w:hAnsiTheme="minorHAnsi" w:cstheme="minorHAnsi"/>
        </w:rPr>
        <w:t xml:space="preserve">ther in the </w:t>
      </w:r>
      <w:r w:rsidRPr="009F0FC0">
        <w:rPr>
          <w:rFonts w:asciiTheme="minorHAnsi" w:hAnsiTheme="minorHAnsi" w:cstheme="minorHAnsi"/>
        </w:rPr>
        <w:t xml:space="preserve">early </w:t>
      </w:r>
      <w:r w:rsidR="00874B8B">
        <w:rPr>
          <w:rFonts w:asciiTheme="minorHAnsi" w:hAnsiTheme="minorHAnsi" w:cstheme="minorHAnsi"/>
        </w:rPr>
        <w:t>4</w:t>
      </w:r>
      <w:r w:rsidR="00874B8B" w:rsidRPr="00874B8B">
        <w:rPr>
          <w:rFonts w:asciiTheme="minorHAnsi" w:hAnsiTheme="minorHAnsi" w:cstheme="minorHAnsi"/>
          <w:vertAlign w:val="superscript"/>
        </w:rPr>
        <w:t>th</w:t>
      </w:r>
      <w:r w:rsidR="009F0FC0">
        <w:rPr>
          <w:rFonts w:asciiTheme="minorHAnsi" w:hAnsiTheme="minorHAnsi" w:cstheme="minorHAnsi"/>
        </w:rPr>
        <w:t xml:space="preserve"> century</w:t>
      </w:r>
      <w:r w:rsidRPr="009F0FC0">
        <w:rPr>
          <w:rFonts w:asciiTheme="minorHAnsi" w:hAnsiTheme="minorHAnsi" w:cstheme="minorHAnsi"/>
        </w:rPr>
        <w:t xml:space="preserve"> AD</w:t>
      </w:r>
      <w:r w:rsidR="004408FA" w:rsidRPr="009F0FC0">
        <w:rPr>
          <w:rFonts w:asciiTheme="minorHAnsi" w:hAnsiTheme="minorHAnsi" w:cstheme="minorHAnsi"/>
        </w:rPr>
        <w:t xml:space="preserve"> to settle some disagreements within the church including the nature of Jesus Christ, the proper date to celebrate Easter, and other matters</w:t>
      </w:r>
      <w:r w:rsidR="00592332" w:rsidRPr="009F0FC0">
        <w:rPr>
          <w:rFonts w:asciiTheme="minorHAnsi" w:hAnsiTheme="minorHAnsi" w:cstheme="minorHAnsi"/>
        </w:rPr>
        <w:t>.</w:t>
      </w:r>
      <w:r w:rsidR="00A008CE">
        <w:rPr>
          <w:rFonts w:asciiTheme="minorHAnsi" w:hAnsiTheme="minorHAnsi" w:cstheme="minorHAnsi"/>
        </w:rPr>
        <w:t xml:space="preserve"> These leaders met in the city of </w:t>
      </w:r>
      <w:proofErr w:type="spellStart"/>
      <w:r w:rsidR="00A008CE">
        <w:rPr>
          <w:rFonts w:asciiTheme="minorHAnsi" w:hAnsiTheme="minorHAnsi" w:cstheme="minorHAnsi"/>
        </w:rPr>
        <w:t>Nicea</w:t>
      </w:r>
      <w:proofErr w:type="spellEnd"/>
      <w:r w:rsidR="00A008CE">
        <w:rPr>
          <w:rFonts w:asciiTheme="minorHAnsi" w:hAnsiTheme="minorHAnsi" w:cstheme="minorHAnsi"/>
        </w:rPr>
        <w:t xml:space="preserve"> (located in modern-day Turkey.) </w:t>
      </w:r>
    </w:p>
    <w:p w14:paraId="5AACC8C0" w14:textId="319E6350" w:rsidR="00592332" w:rsidRPr="009F0FC0" w:rsidRDefault="00592332" w:rsidP="00933B2A">
      <w:pPr>
        <w:rPr>
          <w:rFonts w:asciiTheme="minorHAnsi" w:hAnsiTheme="minorHAnsi" w:cstheme="minorHAnsi"/>
        </w:rPr>
      </w:pPr>
    </w:p>
    <w:p w14:paraId="2454CDAE" w14:textId="58A46E2B" w:rsidR="00592332" w:rsidRPr="009F0FC0" w:rsidRDefault="00592332" w:rsidP="00933B2A">
      <w:pPr>
        <w:rPr>
          <w:rFonts w:asciiTheme="minorHAnsi" w:hAnsiTheme="minorHAnsi" w:cstheme="minorHAnsi"/>
        </w:rPr>
      </w:pPr>
      <w:r w:rsidRPr="009F0FC0">
        <w:rPr>
          <w:rFonts w:asciiTheme="minorHAnsi" w:hAnsiTheme="minorHAnsi" w:cstheme="minorHAnsi"/>
        </w:rPr>
        <w:t xml:space="preserve">This gathering of Christian leaders is referred to as the </w:t>
      </w:r>
      <w:r w:rsidR="00A008CE">
        <w:rPr>
          <w:rFonts w:asciiTheme="minorHAnsi" w:hAnsiTheme="minorHAnsi" w:cstheme="minorHAnsi"/>
          <w:b/>
          <w:bCs/>
        </w:rPr>
        <w:t>________________</w:t>
      </w:r>
      <w:r w:rsidR="00A008CE" w:rsidRPr="009F0FC0">
        <w:rPr>
          <w:rFonts w:asciiTheme="minorHAnsi" w:hAnsiTheme="minorHAnsi" w:cstheme="minorHAnsi"/>
        </w:rPr>
        <w:t xml:space="preserve"> </w:t>
      </w:r>
      <w:r w:rsidRPr="009F0FC0">
        <w:rPr>
          <w:rFonts w:asciiTheme="minorHAnsi" w:hAnsiTheme="minorHAnsi" w:cstheme="minorHAnsi"/>
        </w:rPr>
        <w:t xml:space="preserve">of </w:t>
      </w:r>
      <w:proofErr w:type="spellStart"/>
      <w:r w:rsidRPr="009F0FC0">
        <w:rPr>
          <w:rFonts w:asciiTheme="minorHAnsi" w:hAnsiTheme="minorHAnsi" w:cstheme="minorHAnsi"/>
        </w:rPr>
        <w:t>Nicea</w:t>
      </w:r>
      <w:proofErr w:type="spellEnd"/>
      <w:r w:rsidRPr="009F0FC0">
        <w:rPr>
          <w:rFonts w:asciiTheme="minorHAnsi" w:hAnsiTheme="minorHAnsi" w:cstheme="minorHAnsi"/>
        </w:rPr>
        <w:t xml:space="preserve">. </w:t>
      </w:r>
    </w:p>
    <w:p w14:paraId="2E071050" w14:textId="6009A51A" w:rsidR="00592332" w:rsidRPr="009F0FC0" w:rsidRDefault="00592332" w:rsidP="00933B2A">
      <w:pPr>
        <w:rPr>
          <w:rFonts w:asciiTheme="minorHAnsi" w:hAnsiTheme="minorHAnsi" w:cstheme="minorHAnsi"/>
        </w:rPr>
      </w:pPr>
    </w:p>
    <w:p w14:paraId="6D0FC0B1" w14:textId="133074D5" w:rsidR="00592332" w:rsidRPr="009F0FC0" w:rsidRDefault="00A008CE" w:rsidP="00933B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Each book of the Bible had to pass 4 tests before</w:t>
      </w:r>
      <w:r w:rsidR="00592332" w:rsidRPr="009F0FC0">
        <w:rPr>
          <w:rFonts w:asciiTheme="minorHAnsi" w:hAnsiTheme="minorHAnsi" w:cstheme="minorHAnsi"/>
        </w:rPr>
        <w:t xml:space="preserve"> it </w:t>
      </w:r>
      <w:proofErr w:type="gramStart"/>
      <w:r w:rsidR="00592332" w:rsidRPr="009F0FC0">
        <w:rPr>
          <w:rFonts w:asciiTheme="minorHAnsi" w:hAnsiTheme="minorHAnsi" w:cstheme="minorHAnsi"/>
        </w:rPr>
        <w:t>was considered to be</w:t>
      </w:r>
      <w:proofErr w:type="gramEnd"/>
      <w:r w:rsidR="00592332" w:rsidRPr="009F0FC0">
        <w:rPr>
          <w:rFonts w:asciiTheme="minorHAnsi" w:hAnsiTheme="minorHAnsi" w:cstheme="minorHAnsi"/>
        </w:rPr>
        <w:t xml:space="preserve"> Scripture. </w:t>
      </w:r>
    </w:p>
    <w:p w14:paraId="67B0EA76" w14:textId="091FAA54" w:rsidR="008A17AB" w:rsidRPr="009F0FC0" w:rsidRDefault="008A17AB" w:rsidP="00933B2A">
      <w:pPr>
        <w:rPr>
          <w:rFonts w:asciiTheme="minorHAnsi" w:hAnsiTheme="minorHAnsi" w:cstheme="minorHAnsi"/>
        </w:rPr>
      </w:pPr>
    </w:p>
    <w:p w14:paraId="1ED61CDA" w14:textId="7AFF2ED1" w:rsidR="008A17AB" w:rsidRPr="009F0FC0" w:rsidRDefault="008A17AB" w:rsidP="00EF1974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9F0FC0">
        <w:rPr>
          <w:rFonts w:asciiTheme="minorHAnsi" w:hAnsiTheme="minorHAnsi" w:cstheme="minorHAnsi"/>
        </w:rPr>
        <w:t xml:space="preserve">TEST 1 – </w:t>
      </w:r>
      <w:r w:rsidR="00CB3575" w:rsidRPr="009F0FC0">
        <w:rPr>
          <w:rFonts w:asciiTheme="minorHAnsi" w:hAnsiTheme="minorHAnsi" w:cstheme="minorHAnsi"/>
        </w:rPr>
        <w:t>Is the writing connected to</w:t>
      </w:r>
      <w:r w:rsidRPr="009F0FC0">
        <w:rPr>
          <w:rFonts w:asciiTheme="minorHAnsi" w:hAnsiTheme="minorHAnsi" w:cstheme="minorHAnsi"/>
        </w:rPr>
        <w:t xml:space="preserve"> Jesus or </w:t>
      </w:r>
      <w:r w:rsidR="00592332" w:rsidRPr="009F0FC0">
        <w:rPr>
          <w:rFonts w:asciiTheme="minorHAnsi" w:hAnsiTheme="minorHAnsi" w:cstheme="minorHAnsi"/>
        </w:rPr>
        <w:t xml:space="preserve">does Jesus </w:t>
      </w:r>
      <w:r w:rsidR="00A008CE">
        <w:rPr>
          <w:rFonts w:asciiTheme="minorHAnsi" w:hAnsiTheme="minorHAnsi" w:cstheme="minorHAnsi"/>
          <w:b/>
          <w:bCs/>
        </w:rPr>
        <w:t>________________</w:t>
      </w:r>
      <w:r w:rsidR="00A008CE" w:rsidRPr="009F0FC0">
        <w:rPr>
          <w:rFonts w:asciiTheme="minorHAnsi" w:hAnsiTheme="minorHAnsi" w:cstheme="minorHAnsi"/>
        </w:rPr>
        <w:t xml:space="preserve"> </w:t>
      </w:r>
      <w:r w:rsidRPr="009F0FC0">
        <w:rPr>
          <w:rFonts w:asciiTheme="minorHAnsi" w:hAnsiTheme="minorHAnsi" w:cstheme="minorHAnsi"/>
        </w:rPr>
        <w:t>the author?</w:t>
      </w:r>
    </w:p>
    <w:p w14:paraId="097670D1" w14:textId="1FD2BCD2" w:rsidR="006A716D" w:rsidRPr="009F0FC0" w:rsidRDefault="006A716D" w:rsidP="00933B2A">
      <w:pPr>
        <w:rPr>
          <w:rFonts w:asciiTheme="minorHAnsi" w:hAnsiTheme="minorHAnsi" w:cstheme="minorHAnsi"/>
        </w:rPr>
      </w:pPr>
    </w:p>
    <w:p w14:paraId="72A29549" w14:textId="55588660" w:rsidR="006A716D" w:rsidRPr="009F0FC0" w:rsidRDefault="008A17AB" w:rsidP="00EF1974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9F0FC0">
        <w:rPr>
          <w:rFonts w:asciiTheme="minorHAnsi" w:hAnsiTheme="minorHAnsi" w:cstheme="minorHAnsi"/>
        </w:rPr>
        <w:t xml:space="preserve">TEST 2 – </w:t>
      </w:r>
      <w:r w:rsidR="00592332" w:rsidRPr="009F0FC0">
        <w:rPr>
          <w:rFonts w:asciiTheme="minorHAnsi" w:hAnsiTheme="minorHAnsi" w:cstheme="minorHAnsi"/>
        </w:rPr>
        <w:t>D</w:t>
      </w:r>
      <w:r w:rsidRPr="009F0FC0">
        <w:rPr>
          <w:rFonts w:asciiTheme="minorHAnsi" w:hAnsiTheme="minorHAnsi" w:cstheme="minorHAnsi"/>
        </w:rPr>
        <w:t xml:space="preserve">oes </w:t>
      </w:r>
      <w:r w:rsidR="00EF1974" w:rsidRPr="009F0FC0">
        <w:rPr>
          <w:rFonts w:asciiTheme="minorHAnsi" w:hAnsiTheme="minorHAnsi" w:cstheme="minorHAnsi"/>
        </w:rPr>
        <w:t>the writing</w:t>
      </w:r>
      <w:r w:rsidRPr="009F0FC0">
        <w:rPr>
          <w:rFonts w:asciiTheme="minorHAnsi" w:hAnsiTheme="minorHAnsi" w:cstheme="minorHAnsi"/>
        </w:rPr>
        <w:t xml:space="preserve"> make </w:t>
      </w:r>
      <w:r w:rsidR="00A008CE">
        <w:rPr>
          <w:rFonts w:asciiTheme="minorHAnsi" w:hAnsiTheme="minorHAnsi" w:cstheme="minorHAnsi"/>
          <w:b/>
          <w:bCs/>
        </w:rPr>
        <w:t>________________</w:t>
      </w:r>
      <w:r w:rsidR="00A008CE" w:rsidRPr="009F0FC0">
        <w:rPr>
          <w:rFonts w:asciiTheme="minorHAnsi" w:hAnsiTheme="minorHAnsi" w:cstheme="minorHAnsi"/>
        </w:rPr>
        <w:t xml:space="preserve"> </w:t>
      </w:r>
      <w:r w:rsidRPr="009F0FC0">
        <w:rPr>
          <w:rFonts w:asciiTheme="minorHAnsi" w:hAnsiTheme="minorHAnsi" w:cstheme="minorHAnsi"/>
        </w:rPr>
        <w:t>with itself and other</w:t>
      </w:r>
      <w:r w:rsidR="00592332" w:rsidRPr="009F0FC0">
        <w:rPr>
          <w:rFonts w:asciiTheme="minorHAnsi" w:hAnsiTheme="minorHAnsi" w:cstheme="minorHAnsi"/>
        </w:rPr>
        <w:t xml:space="preserve"> books of</w:t>
      </w:r>
      <w:r w:rsidRPr="009F0FC0">
        <w:rPr>
          <w:rFonts w:asciiTheme="minorHAnsi" w:hAnsiTheme="minorHAnsi" w:cstheme="minorHAnsi"/>
        </w:rPr>
        <w:t xml:space="preserve"> </w:t>
      </w:r>
      <w:r w:rsidR="00592332" w:rsidRPr="009F0FC0">
        <w:rPr>
          <w:rFonts w:asciiTheme="minorHAnsi" w:hAnsiTheme="minorHAnsi" w:cstheme="minorHAnsi"/>
        </w:rPr>
        <w:t>S</w:t>
      </w:r>
      <w:r w:rsidRPr="009F0FC0">
        <w:rPr>
          <w:rFonts w:asciiTheme="minorHAnsi" w:hAnsiTheme="minorHAnsi" w:cstheme="minorHAnsi"/>
        </w:rPr>
        <w:t>cripture?</w:t>
      </w:r>
    </w:p>
    <w:p w14:paraId="5B948980" w14:textId="1708D944" w:rsidR="008A17AB" w:rsidRPr="009F0FC0" w:rsidRDefault="008A17AB" w:rsidP="00933B2A">
      <w:pPr>
        <w:rPr>
          <w:rFonts w:asciiTheme="minorHAnsi" w:hAnsiTheme="minorHAnsi" w:cstheme="minorHAnsi"/>
        </w:rPr>
      </w:pPr>
    </w:p>
    <w:p w14:paraId="4983CCE2" w14:textId="581C0C5D" w:rsidR="008A17AB" w:rsidRPr="009F0FC0" w:rsidRDefault="008A17AB" w:rsidP="00EF1974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9F0FC0">
        <w:rPr>
          <w:rFonts w:asciiTheme="minorHAnsi" w:hAnsiTheme="minorHAnsi" w:cstheme="minorHAnsi"/>
        </w:rPr>
        <w:t xml:space="preserve">TEST 3 – </w:t>
      </w:r>
      <w:r w:rsidR="00592332" w:rsidRPr="009F0FC0">
        <w:rPr>
          <w:rFonts w:asciiTheme="minorHAnsi" w:hAnsiTheme="minorHAnsi" w:cstheme="minorHAnsi"/>
        </w:rPr>
        <w:t>I</w:t>
      </w:r>
      <w:r w:rsidRPr="009F0FC0">
        <w:rPr>
          <w:rFonts w:asciiTheme="minorHAnsi" w:hAnsiTheme="minorHAnsi" w:cstheme="minorHAnsi"/>
        </w:rPr>
        <w:t xml:space="preserve">s it historically </w:t>
      </w:r>
      <w:r w:rsidR="00A008CE">
        <w:rPr>
          <w:rFonts w:asciiTheme="minorHAnsi" w:hAnsiTheme="minorHAnsi" w:cstheme="minorHAnsi"/>
          <w:b/>
          <w:bCs/>
        </w:rPr>
        <w:t>________________</w:t>
      </w:r>
      <w:r w:rsidRPr="009F0FC0">
        <w:rPr>
          <w:rFonts w:asciiTheme="minorHAnsi" w:hAnsiTheme="minorHAnsi" w:cstheme="minorHAnsi"/>
        </w:rPr>
        <w:t>?</w:t>
      </w:r>
    </w:p>
    <w:p w14:paraId="2986133C" w14:textId="179CA83C" w:rsidR="008A17AB" w:rsidRPr="009F0FC0" w:rsidRDefault="008A17AB" w:rsidP="00933B2A">
      <w:pPr>
        <w:rPr>
          <w:rFonts w:asciiTheme="minorHAnsi" w:hAnsiTheme="minorHAnsi" w:cstheme="minorHAnsi"/>
        </w:rPr>
      </w:pPr>
    </w:p>
    <w:p w14:paraId="6FEECB8D" w14:textId="32E77BC0" w:rsidR="008A17AB" w:rsidRPr="009F0FC0" w:rsidRDefault="008A17AB" w:rsidP="00EF1974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9F0FC0">
        <w:rPr>
          <w:rFonts w:asciiTheme="minorHAnsi" w:hAnsiTheme="minorHAnsi" w:cstheme="minorHAnsi"/>
        </w:rPr>
        <w:t xml:space="preserve">TEST 4 – Have Christians regarded this </w:t>
      </w:r>
      <w:r w:rsidR="00592332" w:rsidRPr="009F0FC0">
        <w:rPr>
          <w:rFonts w:asciiTheme="minorHAnsi" w:hAnsiTheme="minorHAnsi" w:cstheme="minorHAnsi"/>
        </w:rPr>
        <w:t xml:space="preserve">writing </w:t>
      </w:r>
      <w:r w:rsidRPr="009F0FC0">
        <w:rPr>
          <w:rFonts w:asciiTheme="minorHAnsi" w:hAnsiTheme="minorHAnsi" w:cstheme="minorHAnsi"/>
        </w:rPr>
        <w:t xml:space="preserve">as </w:t>
      </w:r>
      <w:r w:rsidR="00592332" w:rsidRPr="009F0FC0">
        <w:rPr>
          <w:rFonts w:asciiTheme="minorHAnsi" w:hAnsiTheme="minorHAnsi" w:cstheme="minorHAnsi"/>
        </w:rPr>
        <w:t>S</w:t>
      </w:r>
      <w:r w:rsidRPr="009F0FC0">
        <w:rPr>
          <w:rFonts w:asciiTheme="minorHAnsi" w:hAnsiTheme="minorHAnsi" w:cstheme="minorHAnsi"/>
        </w:rPr>
        <w:t>cripture</w:t>
      </w:r>
      <w:r w:rsidR="00592332" w:rsidRPr="009F0FC0">
        <w:rPr>
          <w:rFonts w:asciiTheme="minorHAnsi" w:hAnsiTheme="minorHAnsi" w:cstheme="minorHAnsi"/>
        </w:rPr>
        <w:t xml:space="preserve">? Has it been </w:t>
      </w:r>
      <w:r w:rsidR="00A008CE">
        <w:rPr>
          <w:rFonts w:asciiTheme="minorHAnsi" w:hAnsiTheme="minorHAnsi" w:cstheme="minorHAnsi"/>
          <w:b/>
          <w:bCs/>
        </w:rPr>
        <w:t>________________</w:t>
      </w:r>
      <w:r w:rsidR="00A008CE" w:rsidRPr="009F0FC0">
        <w:rPr>
          <w:rFonts w:asciiTheme="minorHAnsi" w:hAnsiTheme="minorHAnsi" w:cstheme="minorHAnsi"/>
        </w:rPr>
        <w:t xml:space="preserve"> </w:t>
      </w:r>
      <w:r w:rsidR="00592332" w:rsidRPr="009F0FC0">
        <w:rPr>
          <w:rFonts w:asciiTheme="minorHAnsi" w:hAnsiTheme="minorHAnsi" w:cstheme="minorHAnsi"/>
        </w:rPr>
        <w:t>and confirmed to be real</w:t>
      </w:r>
      <w:r w:rsidRPr="009F0FC0">
        <w:rPr>
          <w:rFonts w:asciiTheme="minorHAnsi" w:hAnsiTheme="minorHAnsi" w:cstheme="minorHAnsi"/>
        </w:rPr>
        <w:t xml:space="preserve"> by Christians?</w:t>
      </w:r>
    </w:p>
    <w:p w14:paraId="5268BBAE" w14:textId="715A4DC6" w:rsidR="004013B7" w:rsidRPr="009F0FC0" w:rsidRDefault="004013B7" w:rsidP="00933B2A">
      <w:pPr>
        <w:rPr>
          <w:rFonts w:asciiTheme="minorHAnsi" w:hAnsiTheme="minorHAnsi" w:cstheme="minorHAnsi"/>
        </w:rPr>
      </w:pPr>
    </w:p>
    <w:p w14:paraId="12A26D14" w14:textId="261DE91B" w:rsidR="00A008CE" w:rsidRDefault="00A008CE" w:rsidP="00933B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_______</w:t>
      </w:r>
      <w:r w:rsidRPr="009F0FC0">
        <w:rPr>
          <w:rFonts w:asciiTheme="minorHAnsi" w:hAnsiTheme="minorHAnsi" w:cstheme="minorHAnsi"/>
        </w:rPr>
        <w:t xml:space="preserve"> </w:t>
      </w:r>
      <w:r w:rsidR="00C700AB" w:rsidRPr="009F0FC0">
        <w:rPr>
          <w:rFonts w:asciiTheme="minorHAnsi" w:hAnsiTheme="minorHAnsi" w:cstheme="minorHAnsi"/>
        </w:rPr>
        <w:t>Books of the Bible were included with no one objecting or raising any concerns</w:t>
      </w:r>
    </w:p>
    <w:p w14:paraId="32B4F6CB" w14:textId="05BA3F9D" w:rsidR="004013B7" w:rsidRPr="009F0FC0" w:rsidRDefault="00C700AB" w:rsidP="00933B2A">
      <w:pPr>
        <w:rPr>
          <w:rFonts w:asciiTheme="minorHAnsi" w:hAnsiTheme="minorHAnsi" w:cstheme="minorHAnsi"/>
        </w:rPr>
      </w:pPr>
      <w:r w:rsidRPr="009F0FC0">
        <w:rPr>
          <w:rFonts w:asciiTheme="minorHAnsi" w:hAnsiTheme="minorHAnsi" w:cstheme="minorHAnsi"/>
        </w:rPr>
        <w:t>(</w:t>
      </w:r>
      <w:r w:rsidR="004013B7" w:rsidRPr="009F0FC0">
        <w:rPr>
          <w:rFonts w:asciiTheme="minorHAnsi" w:hAnsiTheme="minorHAnsi" w:cstheme="minorHAnsi"/>
        </w:rPr>
        <w:t>34 OT / 20 NT</w:t>
      </w:r>
      <w:r w:rsidRPr="009F0FC0">
        <w:rPr>
          <w:rFonts w:asciiTheme="minorHAnsi" w:hAnsiTheme="minorHAnsi" w:cstheme="minorHAnsi"/>
        </w:rPr>
        <w:t>)</w:t>
      </w:r>
    </w:p>
    <w:p w14:paraId="78F790C5" w14:textId="525B8653" w:rsidR="00C700AB" w:rsidRPr="009F0FC0" w:rsidRDefault="00482ED1" w:rsidP="00933B2A">
      <w:pPr>
        <w:rPr>
          <w:rFonts w:asciiTheme="minorHAnsi" w:hAnsiTheme="minorHAnsi" w:cstheme="minorHAnsi"/>
        </w:rPr>
      </w:pPr>
      <w:r w:rsidRPr="009F0FC0">
        <w:rPr>
          <w:rFonts w:asciiTheme="minorHAnsi" w:hAnsiTheme="minorHAnsi" w:cstheme="minorHAnsi"/>
        </w:rPr>
        <w:lastRenderedPageBreak/>
        <w:t>OT</w:t>
      </w:r>
      <w:r w:rsidR="00C700AB" w:rsidRPr="009F0FC0">
        <w:rPr>
          <w:rFonts w:asciiTheme="minorHAnsi" w:hAnsiTheme="minorHAnsi" w:cstheme="minorHAnsi"/>
        </w:rPr>
        <w:t xml:space="preserve"> Books </w:t>
      </w:r>
      <w:r w:rsidRPr="009F0FC0">
        <w:rPr>
          <w:rFonts w:asciiTheme="minorHAnsi" w:hAnsiTheme="minorHAnsi" w:cstheme="minorHAnsi"/>
        </w:rPr>
        <w:t>That Needed Further Discussion</w:t>
      </w:r>
      <w:r w:rsidR="00C700AB" w:rsidRPr="009F0FC0">
        <w:rPr>
          <w:rFonts w:asciiTheme="minorHAnsi" w:hAnsiTheme="minorHAnsi" w:cstheme="minorHAnsi"/>
        </w:rPr>
        <w:t>:</w:t>
      </w:r>
    </w:p>
    <w:p w14:paraId="0DF15424" w14:textId="1CBEEFA9" w:rsidR="00C700AB" w:rsidRPr="009F0FC0" w:rsidRDefault="00C700AB" w:rsidP="004408F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9F0FC0">
        <w:rPr>
          <w:rFonts w:asciiTheme="minorHAnsi" w:hAnsiTheme="minorHAnsi" w:cstheme="minorHAnsi"/>
        </w:rPr>
        <w:t xml:space="preserve">Ezekiel – </w:t>
      </w:r>
      <w:r w:rsidR="00B23BF3" w:rsidRPr="009F0FC0">
        <w:rPr>
          <w:rFonts w:asciiTheme="minorHAnsi" w:hAnsiTheme="minorHAnsi" w:cstheme="minorHAnsi"/>
        </w:rPr>
        <w:t>Hard to Understand Imagery</w:t>
      </w:r>
    </w:p>
    <w:p w14:paraId="09C29E10" w14:textId="1173DBD2" w:rsidR="00C700AB" w:rsidRPr="009F0FC0" w:rsidRDefault="00C700AB" w:rsidP="004408F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9F0FC0">
        <w:rPr>
          <w:rFonts w:asciiTheme="minorHAnsi" w:hAnsiTheme="minorHAnsi" w:cstheme="minorHAnsi"/>
        </w:rPr>
        <w:t>Song of Solomon –</w:t>
      </w:r>
      <w:r w:rsidR="00B23BF3" w:rsidRPr="009F0FC0">
        <w:rPr>
          <w:rFonts w:asciiTheme="minorHAnsi" w:hAnsiTheme="minorHAnsi" w:cstheme="minorHAnsi"/>
        </w:rPr>
        <w:t xml:space="preserve"> Sensuality &amp; Sexua</w:t>
      </w:r>
      <w:r w:rsidR="00A008CE">
        <w:rPr>
          <w:rFonts w:asciiTheme="minorHAnsi" w:hAnsiTheme="minorHAnsi" w:cstheme="minorHAnsi"/>
        </w:rPr>
        <w:t>l</w:t>
      </w:r>
    </w:p>
    <w:p w14:paraId="0D4C7D81" w14:textId="24C4D0A5" w:rsidR="00C700AB" w:rsidRPr="009F0FC0" w:rsidRDefault="00C700AB" w:rsidP="004408F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9F0FC0">
        <w:rPr>
          <w:rFonts w:asciiTheme="minorHAnsi" w:hAnsiTheme="minorHAnsi" w:cstheme="minorHAnsi"/>
        </w:rPr>
        <w:t>Ecclesiastes –</w:t>
      </w:r>
      <w:r w:rsidR="00B23BF3" w:rsidRPr="009F0FC0">
        <w:rPr>
          <w:rFonts w:asciiTheme="minorHAnsi" w:hAnsiTheme="minorHAnsi" w:cstheme="minorHAnsi"/>
        </w:rPr>
        <w:t xml:space="preserve"> Seemed Dark in Nature</w:t>
      </w:r>
    </w:p>
    <w:p w14:paraId="34EA3573" w14:textId="54BBC46D" w:rsidR="00C700AB" w:rsidRPr="009F0FC0" w:rsidRDefault="00C700AB" w:rsidP="004408F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9F0FC0">
        <w:rPr>
          <w:rFonts w:asciiTheme="minorHAnsi" w:hAnsiTheme="minorHAnsi" w:cstheme="minorHAnsi"/>
        </w:rPr>
        <w:t xml:space="preserve">Esther – the only book of the Bible that doesn’t mention </w:t>
      </w:r>
      <w:r w:rsidR="00A008CE">
        <w:rPr>
          <w:rFonts w:asciiTheme="minorHAnsi" w:hAnsiTheme="minorHAnsi" w:cstheme="minorHAnsi"/>
          <w:b/>
          <w:bCs/>
        </w:rPr>
        <w:t>____________</w:t>
      </w:r>
    </w:p>
    <w:p w14:paraId="2B924634" w14:textId="66BAACD6" w:rsidR="00C700AB" w:rsidRPr="009F0FC0" w:rsidRDefault="00C700AB" w:rsidP="004408F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9F0FC0">
        <w:rPr>
          <w:rFonts w:asciiTheme="minorHAnsi" w:hAnsiTheme="minorHAnsi" w:cstheme="minorHAnsi"/>
        </w:rPr>
        <w:t>Proverbs –</w:t>
      </w:r>
      <w:r w:rsidR="00A008CE">
        <w:rPr>
          <w:rFonts w:asciiTheme="minorHAnsi" w:hAnsiTheme="minorHAnsi" w:cstheme="minorHAnsi"/>
        </w:rPr>
        <w:t xml:space="preserve"> a </w:t>
      </w:r>
      <w:r w:rsidRPr="009F0FC0">
        <w:rPr>
          <w:rFonts w:asciiTheme="minorHAnsi" w:hAnsiTheme="minorHAnsi" w:cstheme="minorHAnsi"/>
        </w:rPr>
        <w:t>collection of “truisms”</w:t>
      </w:r>
      <w:r w:rsidR="00B23BF3" w:rsidRPr="009F0FC0">
        <w:rPr>
          <w:rFonts w:asciiTheme="minorHAnsi" w:hAnsiTheme="minorHAnsi" w:cstheme="minorHAnsi"/>
        </w:rPr>
        <w:t xml:space="preserve"> and some could appear to conflict with each other at first glance</w:t>
      </w:r>
    </w:p>
    <w:p w14:paraId="5DCC537C" w14:textId="02ABB609" w:rsidR="00C700AB" w:rsidRPr="009F0FC0" w:rsidRDefault="00C700AB" w:rsidP="00933B2A">
      <w:pPr>
        <w:rPr>
          <w:rFonts w:asciiTheme="minorHAnsi" w:hAnsiTheme="minorHAnsi" w:cstheme="minorHAnsi"/>
        </w:rPr>
      </w:pPr>
    </w:p>
    <w:p w14:paraId="10731FA9" w14:textId="2148F18E" w:rsidR="00C700AB" w:rsidRPr="009F0FC0" w:rsidRDefault="00482ED1" w:rsidP="00933B2A">
      <w:pPr>
        <w:rPr>
          <w:rFonts w:asciiTheme="minorHAnsi" w:hAnsiTheme="minorHAnsi" w:cstheme="minorHAnsi"/>
        </w:rPr>
      </w:pPr>
      <w:r w:rsidRPr="009F0FC0">
        <w:rPr>
          <w:rFonts w:asciiTheme="minorHAnsi" w:hAnsiTheme="minorHAnsi" w:cstheme="minorHAnsi"/>
        </w:rPr>
        <w:t xml:space="preserve">NT </w:t>
      </w:r>
      <w:r w:rsidR="00C700AB" w:rsidRPr="009F0FC0">
        <w:rPr>
          <w:rFonts w:asciiTheme="minorHAnsi" w:hAnsiTheme="minorHAnsi" w:cstheme="minorHAnsi"/>
        </w:rPr>
        <w:t xml:space="preserve">Books </w:t>
      </w:r>
      <w:r w:rsidRPr="009F0FC0">
        <w:rPr>
          <w:rFonts w:asciiTheme="minorHAnsi" w:hAnsiTheme="minorHAnsi" w:cstheme="minorHAnsi"/>
        </w:rPr>
        <w:t xml:space="preserve">That Needed Further </w:t>
      </w:r>
      <w:r w:rsidR="00C700AB" w:rsidRPr="009F0FC0">
        <w:rPr>
          <w:rFonts w:asciiTheme="minorHAnsi" w:hAnsiTheme="minorHAnsi" w:cstheme="minorHAnsi"/>
        </w:rPr>
        <w:t>Discuss</w:t>
      </w:r>
      <w:r w:rsidRPr="009F0FC0">
        <w:rPr>
          <w:rFonts w:asciiTheme="minorHAnsi" w:hAnsiTheme="minorHAnsi" w:cstheme="minorHAnsi"/>
        </w:rPr>
        <w:t>ion</w:t>
      </w:r>
      <w:r w:rsidR="00C700AB" w:rsidRPr="009F0FC0">
        <w:rPr>
          <w:rFonts w:asciiTheme="minorHAnsi" w:hAnsiTheme="minorHAnsi" w:cstheme="minorHAnsi"/>
        </w:rPr>
        <w:t>:</w:t>
      </w:r>
    </w:p>
    <w:p w14:paraId="5CB07946" w14:textId="26FB963A" w:rsidR="00C700AB" w:rsidRPr="009F0FC0" w:rsidRDefault="00F94387" w:rsidP="004408FA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9F0FC0">
        <w:rPr>
          <w:rFonts w:asciiTheme="minorHAnsi" w:hAnsiTheme="minorHAnsi" w:cstheme="minorHAnsi"/>
        </w:rPr>
        <w:t>James</w:t>
      </w:r>
      <w:r w:rsidR="00482ED1" w:rsidRPr="009F0FC0">
        <w:rPr>
          <w:rFonts w:asciiTheme="minorHAnsi" w:hAnsiTheme="minorHAnsi" w:cstheme="minorHAnsi"/>
        </w:rPr>
        <w:t xml:space="preserve"> –</w:t>
      </w:r>
      <w:r w:rsidR="00B23BF3" w:rsidRPr="009F0FC0">
        <w:rPr>
          <w:rFonts w:asciiTheme="minorHAnsi" w:hAnsiTheme="minorHAnsi" w:cstheme="minorHAnsi"/>
        </w:rPr>
        <w:t xml:space="preserve"> </w:t>
      </w:r>
      <w:r w:rsidR="00A008CE">
        <w:rPr>
          <w:rFonts w:asciiTheme="minorHAnsi" w:hAnsiTheme="minorHAnsi" w:cstheme="minorHAnsi"/>
        </w:rPr>
        <w:t>does it point to</w:t>
      </w:r>
      <w:r w:rsidR="00B23BF3" w:rsidRPr="009F0FC0">
        <w:rPr>
          <w:rFonts w:asciiTheme="minorHAnsi" w:hAnsiTheme="minorHAnsi" w:cstheme="minorHAnsi"/>
        </w:rPr>
        <w:t xml:space="preserve"> salvation </w:t>
      </w:r>
      <w:r w:rsidR="00A008CE">
        <w:rPr>
          <w:rFonts w:asciiTheme="minorHAnsi" w:hAnsiTheme="minorHAnsi" w:cstheme="minorHAnsi"/>
        </w:rPr>
        <w:t xml:space="preserve">being </w:t>
      </w:r>
      <w:r w:rsidR="00B23BF3" w:rsidRPr="009F0FC0">
        <w:rPr>
          <w:rFonts w:asciiTheme="minorHAnsi" w:hAnsiTheme="minorHAnsi" w:cstheme="minorHAnsi"/>
        </w:rPr>
        <w:t>works based</w:t>
      </w:r>
    </w:p>
    <w:p w14:paraId="4CEEC4DA" w14:textId="5942EAD3" w:rsidR="00C700AB" w:rsidRPr="009F0FC0" w:rsidRDefault="00F94387" w:rsidP="004408FA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9F0FC0">
        <w:rPr>
          <w:rFonts w:asciiTheme="minorHAnsi" w:hAnsiTheme="minorHAnsi" w:cstheme="minorHAnsi"/>
        </w:rPr>
        <w:t>Hebrews</w:t>
      </w:r>
      <w:r w:rsidR="00482ED1" w:rsidRPr="009F0FC0">
        <w:rPr>
          <w:rFonts w:asciiTheme="minorHAnsi" w:hAnsiTheme="minorHAnsi" w:cstheme="minorHAnsi"/>
        </w:rPr>
        <w:t xml:space="preserve"> –</w:t>
      </w:r>
      <w:r w:rsidR="00B23BF3" w:rsidRPr="009F0FC0">
        <w:rPr>
          <w:rFonts w:asciiTheme="minorHAnsi" w:hAnsiTheme="minorHAnsi" w:cstheme="minorHAnsi"/>
        </w:rPr>
        <w:t xml:space="preserve"> Author Unknown</w:t>
      </w:r>
    </w:p>
    <w:p w14:paraId="220E1A2C" w14:textId="46CD9E69" w:rsidR="00C700AB" w:rsidRPr="009F0FC0" w:rsidRDefault="00F94387" w:rsidP="004408FA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9F0FC0">
        <w:rPr>
          <w:rFonts w:asciiTheme="minorHAnsi" w:hAnsiTheme="minorHAnsi" w:cstheme="minorHAnsi"/>
        </w:rPr>
        <w:t>2 Peter</w:t>
      </w:r>
      <w:r w:rsidR="00482ED1" w:rsidRPr="009F0FC0">
        <w:rPr>
          <w:rFonts w:asciiTheme="minorHAnsi" w:hAnsiTheme="minorHAnsi" w:cstheme="minorHAnsi"/>
        </w:rPr>
        <w:t xml:space="preserve"> –</w:t>
      </w:r>
      <w:r w:rsidR="00B23BF3" w:rsidRPr="009F0FC0">
        <w:rPr>
          <w:rFonts w:asciiTheme="minorHAnsi" w:hAnsiTheme="minorHAnsi" w:cstheme="minorHAnsi"/>
        </w:rPr>
        <w:t xml:space="preserve"> Was i</w:t>
      </w:r>
      <w:r w:rsidR="00A008CE">
        <w:rPr>
          <w:rFonts w:asciiTheme="minorHAnsi" w:hAnsiTheme="minorHAnsi" w:cstheme="minorHAnsi"/>
        </w:rPr>
        <w:t>t</w:t>
      </w:r>
      <w:r w:rsidR="00B23BF3" w:rsidRPr="009F0FC0">
        <w:rPr>
          <w:rFonts w:asciiTheme="minorHAnsi" w:hAnsiTheme="minorHAnsi" w:cstheme="minorHAnsi"/>
        </w:rPr>
        <w:t xml:space="preserve"> written by Peter</w:t>
      </w:r>
    </w:p>
    <w:p w14:paraId="096DC852" w14:textId="4B815780" w:rsidR="00C700AB" w:rsidRPr="009F0FC0" w:rsidRDefault="00F94387" w:rsidP="004408FA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9F0FC0">
        <w:rPr>
          <w:rFonts w:asciiTheme="minorHAnsi" w:hAnsiTheme="minorHAnsi" w:cstheme="minorHAnsi"/>
        </w:rPr>
        <w:t>2</w:t>
      </w:r>
      <w:r w:rsidR="00C700AB" w:rsidRPr="009F0FC0">
        <w:rPr>
          <w:rFonts w:asciiTheme="minorHAnsi" w:hAnsiTheme="minorHAnsi" w:cstheme="minorHAnsi"/>
        </w:rPr>
        <w:t xml:space="preserve"> </w:t>
      </w:r>
      <w:r w:rsidRPr="009F0FC0">
        <w:rPr>
          <w:rFonts w:asciiTheme="minorHAnsi" w:hAnsiTheme="minorHAnsi" w:cstheme="minorHAnsi"/>
        </w:rPr>
        <w:t>John</w:t>
      </w:r>
      <w:r w:rsidR="00482ED1" w:rsidRPr="009F0FC0">
        <w:rPr>
          <w:rFonts w:asciiTheme="minorHAnsi" w:hAnsiTheme="minorHAnsi" w:cstheme="minorHAnsi"/>
        </w:rPr>
        <w:t xml:space="preserve"> –</w:t>
      </w:r>
      <w:r w:rsidR="00B23BF3" w:rsidRPr="009F0FC0">
        <w:rPr>
          <w:rFonts w:asciiTheme="minorHAnsi" w:hAnsiTheme="minorHAnsi" w:cstheme="minorHAnsi"/>
        </w:rPr>
        <w:t xml:space="preserve"> Seemed Personal in Nature</w:t>
      </w:r>
    </w:p>
    <w:p w14:paraId="6B6C2905" w14:textId="3E7C8EDC" w:rsidR="00C700AB" w:rsidRPr="009F0FC0" w:rsidRDefault="00C700AB" w:rsidP="004408FA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9F0FC0">
        <w:rPr>
          <w:rFonts w:asciiTheme="minorHAnsi" w:hAnsiTheme="minorHAnsi" w:cstheme="minorHAnsi"/>
        </w:rPr>
        <w:t>3 John</w:t>
      </w:r>
      <w:r w:rsidR="00482ED1" w:rsidRPr="009F0FC0">
        <w:rPr>
          <w:rFonts w:asciiTheme="minorHAnsi" w:hAnsiTheme="minorHAnsi" w:cstheme="minorHAnsi"/>
        </w:rPr>
        <w:t xml:space="preserve"> –</w:t>
      </w:r>
      <w:r w:rsidR="00B23BF3" w:rsidRPr="009F0FC0">
        <w:rPr>
          <w:rFonts w:asciiTheme="minorHAnsi" w:hAnsiTheme="minorHAnsi" w:cstheme="minorHAnsi"/>
        </w:rPr>
        <w:t xml:space="preserve"> Seemed Personal in Nature</w:t>
      </w:r>
    </w:p>
    <w:p w14:paraId="15C2E995" w14:textId="6B4D89FE" w:rsidR="00C700AB" w:rsidRPr="009F0FC0" w:rsidRDefault="00F94387" w:rsidP="004408FA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9F0FC0">
        <w:rPr>
          <w:rFonts w:asciiTheme="minorHAnsi" w:hAnsiTheme="minorHAnsi" w:cstheme="minorHAnsi"/>
        </w:rPr>
        <w:t>Jude</w:t>
      </w:r>
      <w:r w:rsidR="00482ED1" w:rsidRPr="009F0FC0">
        <w:rPr>
          <w:rFonts w:asciiTheme="minorHAnsi" w:hAnsiTheme="minorHAnsi" w:cstheme="minorHAnsi"/>
        </w:rPr>
        <w:t xml:space="preserve"> – </w:t>
      </w:r>
      <w:r w:rsidR="00271BC8">
        <w:rPr>
          <w:rFonts w:asciiTheme="minorHAnsi" w:hAnsiTheme="minorHAnsi" w:cstheme="minorHAnsi"/>
        </w:rPr>
        <w:t>The author</w:t>
      </w:r>
      <w:r w:rsidR="00482ED1" w:rsidRPr="009F0FC0">
        <w:rPr>
          <w:rFonts w:asciiTheme="minorHAnsi" w:hAnsiTheme="minorHAnsi" w:cstheme="minorHAnsi"/>
        </w:rPr>
        <w:t xml:space="preserve"> quotes the book of </w:t>
      </w:r>
      <w:r w:rsidRPr="009F0FC0">
        <w:rPr>
          <w:rFonts w:asciiTheme="minorHAnsi" w:hAnsiTheme="minorHAnsi" w:cstheme="minorHAnsi"/>
        </w:rPr>
        <w:t>Enoch</w:t>
      </w:r>
      <w:r w:rsidR="00482ED1" w:rsidRPr="009F0FC0">
        <w:rPr>
          <w:rFonts w:asciiTheme="minorHAnsi" w:hAnsiTheme="minorHAnsi" w:cstheme="minorHAnsi"/>
        </w:rPr>
        <w:t xml:space="preserve"> which is not included</w:t>
      </w:r>
    </w:p>
    <w:p w14:paraId="571BF412" w14:textId="76C94916" w:rsidR="00F94387" w:rsidRPr="009F0FC0" w:rsidRDefault="00F94387" w:rsidP="004408FA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9F0FC0">
        <w:rPr>
          <w:rFonts w:asciiTheme="minorHAnsi" w:hAnsiTheme="minorHAnsi" w:cstheme="minorHAnsi"/>
        </w:rPr>
        <w:t>Revelation</w:t>
      </w:r>
      <w:r w:rsidR="00482ED1" w:rsidRPr="009F0FC0">
        <w:rPr>
          <w:rFonts w:asciiTheme="minorHAnsi" w:hAnsiTheme="minorHAnsi" w:cstheme="minorHAnsi"/>
        </w:rPr>
        <w:t xml:space="preserve"> –</w:t>
      </w:r>
      <w:r w:rsidR="00B23BF3" w:rsidRPr="009F0FC0">
        <w:rPr>
          <w:rFonts w:asciiTheme="minorHAnsi" w:hAnsiTheme="minorHAnsi" w:cstheme="minorHAnsi"/>
        </w:rPr>
        <w:t xml:space="preserve"> Hard to Understand Imagery</w:t>
      </w:r>
    </w:p>
    <w:p w14:paraId="1173E6C8" w14:textId="26694227" w:rsidR="00F94387" w:rsidRPr="009F0FC0" w:rsidRDefault="00F94387" w:rsidP="00933B2A">
      <w:pPr>
        <w:rPr>
          <w:rFonts w:asciiTheme="minorHAnsi" w:hAnsiTheme="minorHAnsi" w:cstheme="minorHAnsi"/>
        </w:rPr>
      </w:pPr>
    </w:p>
    <w:p w14:paraId="2F1B8E30" w14:textId="2CE49587" w:rsidR="00F94387" w:rsidRPr="00A008CE" w:rsidRDefault="00A008CE" w:rsidP="00933B2A">
      <w:pPr>
        <w:rPr>
          <w:rFonts w:asciiTheme="minorHAnsi" w:hAnsiTheme="minorHAnsi" w:cstheme="minorHAnsi"/>
          <w:i/>
          <w:iCs/>
        </w:rPr>
      </w:pPr>
      <w:r w:rsidRPr="00A008CE">
        <w:rPr>
          <w:rFonts w:asciiTheme="minorHAnsi" w:hAnsiTheme="minorHAnsi" w:cstheme="minorHAnsi"/>
          <w:i/>
          <w:iCs/>
        </w:rPr>
        <w:t>Rejected Books Not Included in the Bible:</w:t>
      </w:r>
    </w:p>
    <w:p w14:paraId="721E6A67" w14:textId="77777777" w:rsidR="004231AB" w:rsidRPr="009F0FC0" w:rsidRDefault="004231AB" w:rsidP="00933B2A">
      <w:pPr>
        <w:rPr>
          <w:rFonts w:asciiTheme="minorHAnsi" w:hAnsiTheme="minorHAnsi" w:cstheme="minorHAnsi"/>
        </w:rPr>
      </w:pPr>
    </w:p>
    <w:p w14:paraId="40806CC6" w14:textId="2E25C21A" w:rsidR="004231AB" w:rsidRPr="009F0FC0" w:rsidRDefault="00F94387" w:rsidP="00933B2A">
      <w:pPr>
        <w:rPr>
          <w:rFonts w:asciiTheme="minorHAnsi" w:hAnsiTheme="minorHAnsi" w:cstheme="minorHAnsi"/>
        </w:rPr>
      </w:pPr>
      <w:r w:rsidRPr="009F0FC0">
        <w:rPr>
          <w:rFonts w:asciiTheme="minorHAnsi" w:hAnsiTheme="minorHAnsi" w:cstheme="minorHAnsi"/>
        </w:rPr>
        <w:t xml:space="preserve">Gospel of </w:t>
      </w:r>
      <w:r w:rsidR="00A008CE">
        <w:rPr>
          <w:rFonts w:asciiTheme="minorHAnsi" w:hAnsiTheme="minorHAnsi" w:cstheme="minorHAnsi"/>
          <w:b/>
          <w:bCs/>
        </w:rPr>
        <w:t>________________</w:t>
      </w:r>
      <w:r w:rsidR="00A008CE" w:rsidRPr="009F0FC0">
        <w:rPr>
          <w:rFonts w:asciiTheme="minorHAnsi" w:hAnsiTheme="minorHAnsi" w:cstheme="minorHAnsi"/>
        </w:rPr>
        <w:t xml:space="preserve"> </w:t>
      </w:r>
      <w:r w:rsidRPr="009F0FC0">
        <w:rPr>
          <w:rFonts w:asciiTheme="minorHAnsi" w:hAnsiTheme="minorHAnsi" w:cstheme="minorHAnsi"/>
        </w:rPr>
        <w:t xml:space="preserve">– </w:t>
      </w:r>
      <w:r w:rsidR="00482ED1" w:rsidRPr="009F0FC0">
        <w:rPr>
          <w:rFonts w:asciiTheme="minorHAnsi" w:hAnsiTheme="minorHAnsi" w:cstheme="minorHAnsi"/>
        </w:rPr>
        <w:t>M</w:t>
      </w:r>
      <w:r w:rsidRPr="009F0FC0">
        <w:rPr>
          <w:rFonts w:asciiTheme="minorHAnsi" w:hAnsiTheme="minorHAnsi" w:cstheme="minorHAnsi"/>
        </w:rPr>
        <w:t xml:space="preserve">ixture of Greek philosophy and </w:t>
      </w:r>
      <w:r w:rsidR="007C6268" w:rsidRPr="009F0FC0">
        <w:rPr>
          <w:rFonts w:asciiTheme="minorHAnsi" w:hAnsiTheme="minorHAnsi" w:cstheme="minorHAnsi"/>
        </w:rPr>
        <w:t xml:space="preserve">teachings of </w:t>
      </w:r>
      <w:r w:rsidRPr="009F0FC0">
        <w:rPr>
          <w:rFonts w:asciiTheme="minorHAnsi" w:hAnsiTheme="minorHAnsi" w:cstheme="minorHAnsi"/>
        </w:rPr>
        <w:t>Jesus</w:t>
      </w:r>
      <w:r w:rsidR="007C6268" w:rsidRPr="009F0FC0">
        <w:rPr>
          <w:rFonts w:asciiTheme="minorHAnsi" w:hAnsiTheme="minorHAnsi" w:cstheme="minorHAnsi"/>
        </w:rPr>
        <w:t>. It presented the idea that the</w:t>
      </w:r>
      <w:r w:rsidRPr="009F0FC0">
        <w:rPr>
          <w:rFonts w:asciiTheme="minorHAnsi" w:hAnsiTheme="minorHAnsi" w:cstheme="minorHAnsi"/>
        </w:rPr>
        <w:t xml:space="preserve"> </w:t>
      </w:r>
      <w:r w:rsidR="007C6268" w:rsidRPr="009F0FC0">
        <w:rPr>
          <w:rFonts w:asciiTheme="minorHAnsi" w:hAnsiTheme="minorHAnsi" w:cstheme="minorHAnsi"/>
        </w:rPr>
        <w:t>physical is</w:t>
      </w:r>
      <w:r w:rsidRPr="009F0FC0">
        <w:rPr>
          <w:rFonts w:asciiTheme="minorHAnsi" w:hAnsiTheme="minorHAnsi" w:cstheme="minorHAnsi"/>
        </w:rPr>
        <w:t xml:space="preserve"> </w:t>
      </w:r>
      <w:proofErr w:type="gramStart"/>
      <w:r w:rsidRPr="009F0FC0">
        <w:rPr>
          <w:rFonts w:asciiTheme="minorHAnsi" w:hAnsiTheme="minorHAnsi" w:cstheme="minorHAnsi"/>
        </w:rPr>
        <w:t>bad</w:t>
      </w:r>
      <w:proofErr w:type="gramEnd"/>
      <w:r w:rsidRPr="009F0FC0">
        <w:rPr>
          <w:rFonts w:asciiTheme="minorHAnsi" w:hAnsiTheme="minorHAnsi" w:cstheme="minorHAnsi"/>
        </w:rPr>
        <w:t xml:space="preserve"> </w:t>
      </w:r>
      <w:r w:rsidR="007C6268" w:rsidRPr="009F0FC0">
        <w:rPr>
          <w:rFonts w:asciiTheme="minorHAnsi" w:hAnsiTheme="minorHAnsi" w:cstheme="minorHAnsi"/>
        </w:rPr>
        <w:t>and</w:t>
      </w:r>
      <w:r w:rsidRPr="009F0FC0">
        <w:rPr>
          <w:rFonts w:asciiTheme="minorHAnsi" w:hAnsiTheme="minorHAnsi" w:cstheme="minorHAnsi"/>
        </w:rPr>
        <w:t xml:space="preserve"> </w:t>
      </w:r>
      <w:r w:rsidR="007C6268" w:rsidRPr="009F0FC0">
        <w:rPr>
          <w:rFonts w:asciiTheme="minorHAnsi" w:hAnsiTheme="minorHAnsi" w:cstheme="minorHAnsi"/>
        </w:rPr>
        <w:t>the S</w:t>
      </w:r>
      <w:r w:rsidRPr="009F0FC0">
        <w:rPr>
          <w:rFonts w:asciiTheme="minorHAnsi" w:hAnsiTheme="minorHAnsi" w:cstheme="minorHAnsi"/>
        </w:rPr>
        <w:t xml:space="preserve">piritual </w:t>
      </w:r>
      <w:r w:rsidR="007C6268" w:rsidRPr="009F0FC0">
        <w:rPr>
          <w:rFonts w:asciiTheme="minorHAnsi" w:hAnsiTheme="minorHAnsi" w:cstheme="minorHAnsi"/>
        </w:rPr>
        <w:t xml:space="preserve">is </w:t>
      </w:r>
      <w:r w:rsidRPr="009F0FC0">
        <w:rPr>
          <w:rFonts w:asciiTheme="minorHAnsi" w:hAnsiTheme="minorHAnsi" w:cstheme="minorHAnsi"/>
        </w:rPr>
        <w:t>good</w:t>
      </w:r>
      <w:r w:rsidR="007C6268" w:rsidRPr="009F0FC0">
        <w:rPr>
          <w:rFonts w:asciiTheme="minorHAnsi" w:hAnsiTheme="minorHAnsi" w:cstheme="minorHAnsi"/>
        </w:rPr>
        <w:t>. It was w</w:t>
      </w:r>
      <w:r w:rsidR="004231AB" w:rsidRPr="009F0FC0">
        <w:rPr>
          <w:rFonts w:asciiTheme="minorHAnsi" w:hAnsiTheme="minorHAnsi" w:cstheme="minorHAnsi"/>
        </w:rPr>
        <w:t xml:space="preserve">ritten in the name of Judas </w:t>
      </w:r>
      <w:r w:rsidR="007C6268" w:rsidRPr="009F0FC0">
        <w:rPr>
          <w:rFonts w:asciiTheme="minorHAnsi" w:hAnsiTheme="minorHAnsi" w:cstheme="minorHAnsi"/>
        </w:rPr>
        <w:t xml:space="preserve">(not actually by Judas) </w:t>
      </w:r>
      <w:r w:rsidR="00482ED1" w:rsidRPr="009F0FC0">
        <w:rPr>
          <w:rFonts w:asciiTheme="minorHAnsi" w:hAnsiTheme="minorHAnsi" w:cstheme="minorHAnsi"/>
        </w:rPr>
        <w:t xml:space="preserve">with ideas that were </w:t>
      </w:r>
      <w:r w:rsidR="004231AB" w:rsidRPr="009F0FC0">
        <w:rPr>
          <w:rFonts w:asciiTheme="minorHAnsi" w:hAnsiTheme="minorHAnsi" w:cstheme="minorHAnsi"/>
        </w:rPr>
        <w:t xml:space="preserve">contrary to the </w:t>
      </w:r>
      <w:r w:rsidR="00482ED1" w:rsidRPr="009F0FC0">
        <w:rPr>
          <w:rFonts w:asciiTheme="minorHAnsi" w:hAnsiTheme="minorHAnsi" w:cstheme="minorHAnsi"/>
        </w:rPr>
        <w:t>rest of the</w:t>
      </w:r>
      <w:r w:rsidR="004231AB" w:rsidRPr="009F0FC0">
        <w:rPr>
          <w:rFonts w:asciiTheme="minorHAnsi" w:hAnsiTheme="minorHAnsi" w:cstheme="minorHAnsi"/>
        </w:rPr>
        <w:t xml:space="preserve"> Bible</w:t>
      </w:r>
      <w:r w:rsidR="007C6268" w:rsidRPr="009F0FC0">
        <w:rPr>
          <w:rFonts w:asciiTheme="minorHAnsi" w:hAnsiTheme="minorHAnsi" w:cstheme="minorHAnsi"/>
        </w:rPr>
        <w:t>.</w:t>
      </w:r>
    </w:p>
    <w:p w14:paraId="10FD5094" w14:textId="6108FE0D" w:rsidR="004231AB" w:rsidRPr="009F0FC0" w:rsidRDefault="004231AB" w:rsidP="00933B2A">
      <w:pPr>
        <w:rPr>
          <w:rFonts w:asciiTheme="minorHAnsi" w:hAnsiTheme="minorHAnsi" w:cstheme="minorHAnsi"/>
        </w:rPr>
      </w:pPr>
    </w:p>
    <w:p w14:paraId="31073315" w14:textId="758BDF19" w:rsidR="004231AB" w:rsidRPr="009F0FC0" w:rsidRDefault="004231AB" w:rsidP="00933B2A">
      <w:pPr>
        <w:rPr>
          <w:rFonts w:asciiTheme="minorHAnsi" w:hAnsiTheme="minorHAnsi" w:cstheme="minorHAnsi"/>
        </w:rPr>
      </w:pPr>
      <w:r w:rsidRPr="009F0FC0">
        <w:rPr>
          <w:rFonts w:asciiTheme="minorHAnsi" w:hAnsiTheme="minorHAnsi" w:cstheme="minorHAnsi"/>
        </w:rPr>
        <w:t xml:space="preserve">Gospel of </w:t>
      </w:r>
      <w:r w:rsidR="00A008CE">
        <w:rPr>
          <w:rFonts w:asciiTheme="minorHAnsi" w:hAnsiTheme="minorHAnsi" w:cstheme="minorHAnsi"/>
          <w:b/>
          <w:bCs/>
        </w:rPr>
        <w:t>________________</w:t>
      </w:r>
      <w:r w:rsidR="00A008CE" w:rsidRPr="009F0FC0">
        <w:rPr>
          <w:rFonts w:asciiTheme="minorHAnsi" w:hAnsiTheme="minorHAnsi" w:cstheme="minorHAnsi"/>
        </w:rPr>
        <w:t xml:space="preserve"> </w:t>
      </w:r>
      <w:r w:rsidRPr="009F0FC0">
        <w:rPr>
          <w:rFonts w:asciiTheme="minorHAnsi" w:hAnsiTheme="minorHAnsi" w:cstheme="minorHAnsi"/>
        </w:rPr>
        <w:t>–</w:t>
      </w:r>
      <w:r w:rsidR="00482ED1" w:rsidRPr="009F0FC0">
        <w:rPr>
          <w:rFonts w:asciiTheme="minorHAnsi" w:hAnsiTheme="minorHAnsi" w:cstheme="minorHAnsi"/>
        </w:rPr>
        <w:t xml:space="preserve"> </w:t>
      </w:r>
      <w:r w:rsidR="00A16B32">
        <w:rPr>
          <w:rFonts w:asciiTheme="minorHAnsi" w:hAnsiTheme="minorHAnsi" w:cstheme="minorHAnsi"/>
        </w:rPr>
        <w:t>W</w:t>
      </w:r>
      <w:r w:rsidR="00482ED1" w:rsidRPr="009F0FC0">
        <w:rPr>
          <w:rFonts w:asciiTheme="minorHAnsi" w:hAnsiTheme="minorHAnsi" w:cstheme="minorHAnsi"/>
        </w:rPr>
        <w:t xml:space="preserve">as </w:t>
      </w:r>
      <w:r w:rsidRPr="009F0FC0">
        <w:rPr>
          <w:rFonts w:asciiTheme="minorHAnsi" w:hAnsiTheme="minorHAnsi" w:cstheme="minorHAnsi"/>
        </w:rPr>
        <w:t xml:space="preserve">written a long time after the Bible </w:t>
      </w:r>
      <w:r w:rsidR="00482ED1" w:rsidRPr="009F0FC0">
        <w:rPr>
          <w:rFonts w:asciiTheme="minorHAnsi" w:hAnsiTheme="minorHAnsi" w:cstheme="minorHAnsi"/>
        </w:rPr>
        <w:t>was</w:t>
      </w:r>
      <w:r w:rsidRPr="009F0FC0">
        <w:rPr>
          <w:rFonts w:asciiTheme="minorHAnsi" w:hAnsiTheme="minorHAnsi" w:cstheme="minorHAnsi"/>
        </w:rPr>
        <w:t xml:space="preserve"> complete. </w:t>
      </w:r>
      <w:r w:rsidR="00482ED1" w:rsidRPr="009F0FC0">
        <w:rPr>
          <w:rFonts w:asciiTheme="minorHAnsi" w:hAnsiTheme="minorHAnsi" w:cstheme="minorHAnsi"/>
        </w:rPr>
        <w:t xml:space="preserve">Scholars discovered the author was not Thomas and the ideas are </w:t>
      </w:r>
      <w:r w:rsidRPr="009F0FC0">
        <w:rPr>
          <w:rFonts w:asciiTheme="minorHAnsi" w:hAnsiTheme="minorHAnsi" w:cstheme="minorHAnsi"/>
        </w:rPr>
        <w:t>contrary to the Bible (even scholars who are anti-Bible agree this isn’t part of Christianity)</w:t>
      </w:r>
      <w:r w:rsidR="00482ED1" w:rsidRPr="009F0FC0">
        <w:rPr>
          <w:rFonts w:asciiTheme="minorHAnsi" w:hAnsiTheme="minorHAnsi" w:cstheme="minorHAnsi"/>
        </w:rPr>
        <w:t>.</w:t>
      </w:r>
    </w:p>
    <w:p w14:paraId="49CFEA23" w14:textId="48561F33" w:rsidR="00341392" w:rsidRPr="009F0FC0" w:rsidRDefault="00341392" w:rsidP="00933B2A">
      <w:pPr>
        <w:rPr>
          <w:rFonts w:asciiTheme="minorHAnsi" w:hAnsiTheme="minorHAnsi" w:cstheme="minorHAnsi"/>
        </w:rPr>
      </w:pPr>
    </w:p>
    <w:p w14:paraId="2AF7C33E" w14:textId="1D15DA65" w:rsidR="00341392" w:rsidRPr="009F0FC0" w:rsidRDefault="00341392" w:rsidP="00933B2A">
      <w:pPr>
        <w:rPr>
          <w:rFonts w:asciiTheme="minorHAnsi" w:hAnsiTheme="minorHAnsi" w:cstheme="minorHAnsi"/>
        </w:rPr>
      </w:pPr>
      <w:r w:rsidRPr="009F0FC0">
        <w:rPr>
          <w:rFonts w:asciiTheme="minorHAnsi" w:hAnsiTheme="minorHAnsi" w:cstheme="minorHAnsi"/>
        </w:rPr>
        <w:t xml:space="preserve">Gospel of </w:t>
      </w:r>
      <w:r w:rsidR="00A008CE">
        <w:rPr>
          <w:rFonts w:asciiTheme="minorHAnsi" w:hAnsiTheme="minorHAnsi" w:cstheme="minorHAnsi"/>
          <w:b/>
          <w:bCs/>
        </w:rPr>
        <w:t>________________</w:t>
      </w:r>
      <w:r w:rsidR="00A008CE" w:rsidRPr="009F0FC0">
        <w:rPr>
          <w:rFonts w:asciiTheme="minorHAnsi" w:hAnsiTheme="minorHAnsi" w:cstheme="minorHAnsi"/>
        </w:rPr>
        <w:t xml:space="preserve"> </w:t>
      </w:r>
      <w:r w:rsidRPr="009F0FC0">
        <w:rPr>
          <w:rFonts w:asciiTheme="minorHAnsi" w:hAnsiTheme="minorHAnsi" w:cstheme="minorHAnsi"/>
        </w:rPr>
        <w:t xml:space="preserve">– </w:t>
      </w:r>
      <w:r w:rsidR="00482ED1" w:rsidRPr="009F0FC0">
        <w:rPr>
          <w:rFonts w:asciiTheme="minorHAnsi" w:hAnsiTheme="minorHAnsi" w:cstheme="minorHAnsi"/>
        </w:rPr>
        <w:t xml:space="preserve">Obvious that Philip wasn’t the </w:t>
      </w:r>
      <w:r w:rsidR="00472A8B" w:rsidRPr="009F0FC0">
        <w:rPr>
          <w:rFonts w:asciiTheme="minorHAnsi" w:hAnsiTheme="minorHAnsi" w:cstheme="minorHAnsi"/>
        </w:rPr>
        <w:t>author</w:t>
      </w:r>
      <w:r w:rsidR="00482ED1" w:rsidRPr="009F0FC0">
        <w:rPr>
          <w:rFonts w:asciiTheme="minorHAnsi" w:hAnsiTheme="minorHAnsi" w:cstheme="minorHAnsi"/>
        </w:rPr>
        <w:t xml:space="preserve"> as it refers to the church being well developed making it written more than 100 years after the rest of Scripture. It also contains </w:t>
      </w:r>
      <w:r w:rsidRPr="009F0FC0">
        <w:rPr>
          <w:rFonts w:asciiTheme="minorHAnsi" w:hAnsiTheme="minorHAnsi" w:cstheme="minorHAnsi"/>
        </w:rPr>
        <w:t>Gnostic theology</w:t>
      </w:r>
      <w:r w:rsidR="00482ED1" w:rsidRPr="009F0FC0">
        <w:rPr>
          <w:rFonts w:asciiTheme="minorHAnsi" w:hAnsiTheme="minorHAnsi" w:cstheme="minorHAnsi"/>
        </w:rPr>
        <w:t>.</w:t>
      </w:r>
    </w:p>
    <w:p w14:paraId="76A05D08" w14:textId="011DF705" w:rsidR="00341392" w:rsidRPr="009F0FC0" w:rsidRDefault="00341392" w:rsidP="00933B2A">
      <w:pPr>
        <w:rPr>
          <w:rFonts w:asciiTheme="minorHAnsi" w:hAnsiTheme="minorHAnsi" w:cstheme="minorHAnsi"/>
        </w:rPr>
      </w:pPr>
    </w:p>
    <w:p w14:paraId="5860B696" w14:textId="04BC148A" w:rsidR="00341392" w:rsidRPr="009F0FC0" w:rsidRDefault="00341392" w:rsidP="00933B2A">
      <w:pPr>
        <w:rPr>
          <w:rFonts w:asciiTheme="minorHAnsi" w:hAnsiTheme="minorHAnsi" w:cstheme="minorHAnsi"/>
        </w:rPr>
      </w:pPr>
      <w:r w:rsidRPr="009F0FC0">
        <w:rPr>
          <w:rFonts w:asciiTheme="minorHAnsi" w:hAnsiTheme="minorHAnsi" w:cstheme="minorHAnsi"/>
        </w:rPr>
        <w:t xml:space="preserve">Gospel of </w:t>
      </w:r>
      <w:r w:rsidR="00A008CE">
        <w:rPr>
          <w:rFonts w:asciiTheme="minorHAnsi" w:hAnsiTheme="minorHAnsi" w:cstheme="minorHAnsi"/>
          <w:b/>
          <w:bCs/>
        </w:rPr>
        <w:t>________________</w:t>
      </w:r>
      <w:r w:rsidR="00A008CE" w:rsidRPr="009F0FC0">
        <w:rPr>
          <w:rFonts w:asciiTheme="minorHAnsi" w:hAnsiTheme="minorHAnsi" w:cstheme="minorHAnsi"/>
        </w:rPr>
        <w:t xml:space="preserve"> </w:t>
      </w:r>
      <w:r w:rsidRPr="009F0FC0">
        <w:rPr>
          <w:rFonts w:asciiTheme="minorHAnsi" w:hAnsiTheme="minorHAnsi" w:cstheme="minorHAnsi"/>
        </w:rPr>
        <w:t xml:space="preserve">– </w:t>
      </w:r>
      <w:r w:rsidR="007C6268" w:rsidRPr="009F0FC0">
        <w:rPr>
          <w:rFonts w:asciiTheme="minorHAnsi" w:hAnsiTheme="minorHAnsi" w:cstheme="minorHAnsi"/>
        </w:rPr>
        <w:t xml:space="preserve">Discovered in the </w:t>
      </w:r>
      <w:r w:rsidRPr="009F0FC0">
        <w:rPr>
          <w:rFonts w:asciiTheme="minorHAnsi" w:hAnsiTheme="minorHAnsi" w:cstheme="minorHAnsi"/>
        </w:rPr>
        <w:t>late 19</w:t>
      </w:r>
      <w:r w:rsidRPr="009F0FC0">
        <w:rPr>
          <w:rFonts w:asciiTheme="minorHAnsi" w:hAnsiTheme="minorHAnsi" w:cstheme="minorHAnsi"/>
          <w:vertAlign w:val="superscript"/>
        </w:rPr>
        <w:t>th</w:t>
      </w:r>
      <w:r w:rsidRPr="009F0FC0">
        <w:rPr>
          <w:rFonts w:asciiTheme="minorHAnsi" w:hAnsiTheme="minorHAnsi" w:cstheme="minorHAnsi"/>
        </w:rPr>
        <w:t xml:space="preserve"> century </w:t>
      </w:r>
      <w:r w:rsidR="007C6268" w:rsidRPr="009F0FC0">
        <w:rPr>
          <w:rFonts w:asciiTheme="minorHAnsi" w:hAnsiTheme="minorHAnsi" w:cstheme="minorHAnsi"/>
        </w:rPr>
        <w:t>in</w:t>
      </w:r>
      <w:r w:rsidRPr="009F0FC0">
        <w:rPr>
          <w:rFonts w:asciiTheme="minorHAnsi" w:hAnsiTheme="minorHAnsi" w:cstheme="minorHAnsi"/>
        </w:rPr>
        <w:t xml:space="preserve"> the grave of a monk clutching </w:t>
      </w:r>
      <w:r w:rsidR="007C6268" w:rsidRPr="009F0FC0">
        <w:rPr>
          <w:rFonts w:asciiTheme="minorHAnsi" w:hAnsiTheme="minorHAnsi" w:cstheme="minorHAnsi"/>
        </w:rPr>
        <w:t>the scroll</w:t>
      </w:r>
      <w:r w:rsidRPr="009F0FC0">
        <w:rPr>
          <w:rFonts w:asciiTheme="minorHAnsi" w:hAnsiTheme="minorHAnsi" w:cstheme="minorHAnsi"/>
        </w:rPr>
        <w:t xml:space="preserve">. Some early Christian leaders mention it and that it was written much later in </w:t>
      </w:r>
      <w:r w:rsidR="007C6268" w:rsidRPr="009F0FC0">
        <w:rPr>
          <w:rFonts w:asciiTheme="minorHAnsi" w:hAnsiTheme="minorHAnsi" w:cstheme="minorHAnsi"/>
        </w:rPr>
        <w:t>Peter’s</w:t>
      </w:r>
      <w:r w:rsidRPr="009F0FC0">
        <w:rPr>
          <w:rFonts w:asciiTheme="minorHAnsi" w:hAnsiTheme="minorHAnsi" w:cstheme="minorHAnsi"/>
        </w:rPr>
        <w:t xml:space="preserve"> name but not by Peter. </w:t>
      </w:r>
      <w:r w:rsidR="007C6268" w:rsidRPr="009F0FC0">
        <w:rPr>
          <w:rFonts w:asciiTheme="minorHAnsi" w:hAnsiTheme="minorHAnsi" w:cstheme="minorHAnsi"/>
        </w:rPr>
        <w:t>A few of its strange ideas include</w:t>
      </w:r>
      <w:r w:rsidRPr="009F0FC0">
        <w:rPr>
          <w:rFonts w:asciiTheme="minorHAnsi" w:hAnsiTheme="minorHAnsi" w:cstheme="minorHAnsi"/>
        </w:rPr>
        <w:t xml:space="preserve"> Mary </w:t>
      </w:r>
      <w:r w:rsidR="007C6268" w:rsidRPr="009F0FC0">
        <w:rPr>
          <w:rFonts w:asciiTheme="minorHAnsi" w:hAnsiTheme="minorHAnsi" w:cstheme="minorHAnsi"/>
        </w:rPr>
        <w:t>being</w:t>
      </w:r>
      <w:r w:rsidRPr="009F0FC0">
        <w:rPr>
          <w:rFonts w:asciiTheme="minorHAnsi" w:hAnsiTheme="minorHAnsi" w:cstheme="minorHAnsi"/>
        </w:rPr>
        <w:t xml:space="preserve"> a virgin for the rest of her life</w:t>
      </w:r>
      <w:r w:rsidR="007C6268" w:rsidRPr="009F0FC0">
        <w:rPr>
          <w:rFonts w:asciiTheme="minorHAnsi" w:hAnsiTheme="minorHAnsi" w:cstheme="minorHAnsi"/>
        </w:rPr>
        <w:t>, Jesus</w:t>
      </w:r>
      <w:r w:rsidR="00F34BE4" w:rsidRPr="009F0FC0">
        <w:rPr>
          <w:rFonts w:asciiTheme="minorHAnsi" w:hAnsiTheme="minorHAnsi" w:cstheme="minorHAnsi"/>
        </w:rPr>
        <w:t xml:space="preserve"> didn’t die, </w:t>
      </w:r>
      <w:r w:rsidR="007C6268" w:rsidRPr="009F0FC0">
        <w:rPr>
          <w:rFonts w:asciiTheme="minorHAnsi" w:hAnsiTheme="minorHAnsi" w:cstheme="minorHAnsi"/>
        </w:rPr>
        <w:t xml:space="preserve">there is a </w:t>
      </w:r>
      <w:r w:rsidR="00F34BE4" w:rsidRPr="009F0FC0">
        <w:rPr>
          <w:rFonts w:asciiTheme="minorHAnsi" w:hAnsiTheme="minorHAnsi" w:cstheme="minorHAnsi"/>
        </w:rPr>
        <w:t xml:space="preserve">talking cross </w:t>
      </w:r>
      <w:r w:rsidR="007C6268" w:rsidRPr="009F0FC0">
        <w:rPr>
          <w:rFonts w:asciiTheme="minorHAnsi" w:hAnsiTheme="minorHAnsi" w:cstheme="minorHAnsi"/>
        </w:rPr>
        <w:t xml:space="preserve">that </w:t>
      </w:r>
      <w:r w:rsidR="00F34BE4" w:rsidRPr="009F0FC0">
        <w:rPr>
          <w:rFonts w:asciiTheme="minorHAnsi" w:hAnsiTheme="minorHAnsi" w:cstheme="minorHAnsi"/>
        </w:rPr>
        <w:t>announc</w:t>
      </w:r>
      <w:r w:rsidR="007C6268" w:rsidRPr="009F0FC0">
        <w:rPr>
          <w:rFonts w:asciiTheme="minorHAnsi" w:hAnsiTheme="minorHAnsi" w:cstheme="minorHAnsi"/>
        </w:rPr>
        <w:t>es</w:t>
      </w:r>
      <w:r w:rsidR="00F34BE4" w:rsidRPr="009F0FC0">
        <w:rPr>
          <w:rFonts w:asciiTheme="minorHAnsi" w:hAnsiTheme="minorHAnsi" w:cstheme="minorHAnsi"/>
        </w:rPr>
        <w:t xml:space="preserve"> Jesus went to hell</w:t>
      </w:r>
      <w:r w:rsidR="007C6268" w:rsidRPr="009F0FC0">
        <w:rPr>
          <w:rFonts w:asciiTheme="minorHAnsi" w:hAnsiTheme="minorHAnsi" w:cstheme="minorHAnsi"/>
        </w:rPr>
        <w:t>, etc.</w:t>
      </w:r>
    </w:p>
    <w:p w14:paraId="7DA6346C" w14:textId="6C360593" w:rsidR="004408FA" w:rsidRPr="009F0FC0" w:rsidRDefault="004408FA" w:rsidP="00933B2A">
      <w:pPr>
        <w:rPr>
          <w:rFonts w:asciiTheme="minorHAnsi" w:hAnsiTheme="minorHAnsi" w:cstheme="minorHAnsi"/>
        </w:rPr>
      </w:pPr>
    </w:p>
    <w:p w14:paraId="46527B51" w14:textId="77777777" w:rsidR="00215394" w:rsidRPr="00215394" w:rsidRDefault="00215394" w:rsidP="00933B2A">
      <w:pPr>
        <w:rPr>
          <w:rFonts w:asciiTheme="minorHAnsi" w:hAnsiTheme="minorHAnsi" w:cstheme="minorHAnsi"/>
          <w:i/>
          <w:iCs/>
        </w:rPr>
      </w:pPr>
      <w:r w:rsidRPr="00215394">
        <w:rPr>
          <w:rFonts w:asciiTheme="minorHAnsi" w:hAnsiTheme="minorHAnsi" w:cstheme="minorHAnsi"/>
          <w:i/>
          <w:iCs/>
        </w:rPr>
        <w:t>Summary:</w:t>
      </w:r>
    </w:p>
    <w:p w14:paraId="6F80B96F" w14:textId="0C249D88" w:rsidR="004408FA" w:rsidRPr="009F0FC0" w:rsidRDefault="004408FA" w:rsidP="00933B2A">
      <w:pPr>
        <w:rPr>
          <w:rFonts w:asciiTheme="minorHAnsi" w:hAnsiTheme="minorHAnsi" w:cstheme="minorHAnsi"/>
        </w:rPr>
      </w:pPr>
      <w:r w:rsidRPr="009F0FC0">
        <w:rPr>
          <w:rFonts w:asciiTheme="minorHAnsi" w:hAnsiTheme="minorHAnsi" w:cstheme="minorHAnsi"/>
        </w:rPr>
        <w:t xml:space="preserve">Incalculable amounts of time, discussion, thought and study happened to assemble and preserve the Scripture. </w:t>
      </w:r>
    </w:p>
    <w:p w14:paraId="4FB9B8E4" w14:textId="22F6D540" w:rsidR="00F34BE4" w:rsidRPr="009F0FC0" w:rsidRDefault="00F34BE4" w:rsidP="00933B2A">
      <w:pPr>
        <w:rPr>
          <w:rFonts w:asciiTheme="minorHAnsi" w:hAnsiTheme="minorHAnsi" w:cstheme="minorHAnsi"/>
        </w:rPr>
      </w:pPr>
    </w:p>
    <w:p w14:paraId="67BED2DE" w14:textId="77777777" w:rsidR="00C700AB" w:rsidRPr="009F0FC0" w:rsidRDefault="00C700AB" w:rsidP="00C700AB">
      <w:pPr>
        <w:rPr>
          <w:rFonts w:asciiTheme="minorHAnsi" w:hAnsiTheme="minorHAnsi" w:cstheme="minorHAnsi"/>
          <w:i/>
          <w:iCs/>
        </w:rPr>
      </w:pPr>
      <w:r w:rsidRPr="009F0FC0">
        <w:rPr>
          <w:rFonts w:asciiTheme="minorHAnsi" w:hAnsiTheme="minorHAnsi" w:cstheme="minorHAnsi"/>
          <w:i/>
          <w:iCs/>
        </w:rPr>
        <w:t xml:space="preserve">TIME Magazine – Dec 18, 1995 </w:t>
      </w:r>
    </w:p>
    <w:p w14:paraId="42C252B5" w14:textId="397E68BF" w:rsidR="008E4E1D" w:rsidRPr="00A008CE" w:rsidRDefault="00C700AB">
      <w:pPr>
        <w:rPr>
          <w:rFonts w:asciiTheme="minorHAnsi" w:hAnsiTheme="minorHAnsi" w:cstheme="minorHAnsi"/>
        </w:rPr>
      </w:pPr>
      <w:r w:rsidRPr="009F0FC0">
        <w:rPr>
          <w:rFonts w:asciiTheme="minorHAnsi" w:hAnsiTheme="minorHAnsi" w:cstheme="minorHAnsi"/>
        </w:rPr>
        <w:t xml:space="preserve">“Reputable Scholars now believe that the New Testament account </w:t>
      </w:r>
      <w:r w:rsidRPr="009F0FC0">
        <w:rPr>
          <w:rFonts w:asciiTheme="minorHAnsi" w:hAnsiTheme="minorHAnsi" w:cstheme="minorHAnsi"/>
          <w:b/>
          <w:bCs/>
          <w:i/>
          <w:iCs/>
          <w:u w:val="single"/>
        </w:rPr>
        <w:t>is reliable history</w:t>
      </w:r>
      <w:r w:rsidRPr="009F0FC0">
        <w:rPr>
          <w:rFonts w:asciiTheme="minorHAnsi" w:hAnsiTheme="minorHAnsi" w:cstheme="minorHAnsi"/>
        </w:rPr>
        <w:t>.”</w:t>
      </w:r>
    </w:p>
    <w:sectPr w:rsidR="008E4E1D" w:rsidRPr="00A008C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BD849" w14:textId="77777777" w:rsidR="009D6746" w:rsidRDefault="009D6746" w:rsidP="00A05ADD">
      <w:r>
        <w:separator/>
      </w:r>
    </w:p>
  </w:endnote>
  <w:endnote w:type="continuationSeparator" w:id="0">
    <w:p w14:paraId="0CE4E903" w14:textId="77777777" w:rsidR="009D6746" w:rsidRDefault="009D6746" w:rsidP="00A05ADD">
      <w:r>
        <w:continuationSeparator/>
      </w:r>
    </w:p>
  </w:endnote>
  <w:endnote w:type="continuationNotice" w:id="1">
    <w:p w14:paraId="5C5B282B" w14:textId="77777777" w:rsidR="009D6746" w:rsidRDefault="009D67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13406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FD06AE" w14:textId="3695D4A2" w:rsidR="00A05ADD" w:rsidRDefault="00A05ADD" w:rsidP="00462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483A9B" w14:textId="77777777" w:rsidR="00A05ADD" w:rsidRDefault="00A05ADD" w:rsidP="00A05A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43291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C254D3" w14:textId="079C622B" w:rsidR="00A05ADD" w:rsidRDefault="00A05ADD" w:rsidP="00462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3D6116" w14:textId="77777777" w:rsidR="00A05ADD" w:rsidRDefault="00A05ADD" w:rsidP="00A05A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29B9" w14:textId="77777777" w:rsidR="009D6746" w:rsidRDefault="009D6746" w:rsidP="00A05ADD">
      <w:r>
        <w:separator/>
      </w:r>
    </w:p>
  </w:footnote>
  <w:footnote w:type="continuationSeparator" w:id="0">
    <w:p w14:paraId="74710C88" w14:textId="77777777" w:rsidR="009D6746" w:rsidRDefault="009D6746" w:rsidP="00A05ADD">
      <w:r>
        <w:continuationSeparator/>
      </w:r>
    </w:p>
  </w:footnote>
  <w:footnote w:type="continuationNotice" w:id="1">
    <w:p w14:paraId="3F7170A1" w14:textId="77777777" w:rsidR="009D6746" w:rsidRDefault="009D67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304A"/>
    <w:multiLevelType w:val="hybridMultilevel"/>
    <w:tmpl w:val="A21E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03EC"/>
    <w:multiLevelType w:val="hybridMultilevel"/>
    <w:tmpl w:val="BEFA25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47B80"/>
    <w:multiLevelType w:val="hybridMultilevel"/>
    <w:tmpl w:val="6CA442D6"/>
    <w:lvl w:ilvl="0" w:tplc="9FBC57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2E10"/>
    <w:multiLevelType w:val="hybridMultilevel"/>
    <w:tmpl w:val="D17860B4"/>
    <w:lvl w:ilvl="0" w:tplc="80F499AC">
      <w:start w:val="9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C5279"/>
    <w:multiLevelType w:val="hybridMultilevel"/>
    <w:tmpl w:val="6A8E3980"/>
    <w:lvl w:ilvl="0" w:tplc="B8AC3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C0F74"/>
    <w:multiLevelType w:val="hybridMultilevel"/>
    <w:tmpl w:val="FCC234EA"/>
    <w:lvl w:ilvl="0" w:tplc="B8AC3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15023"/>
    <w:multiLevelType w:val="hybridMultilevel"/>
    <w:tmpl w:val="05C233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010AA"/>
    <w:multiLevelType w:val="hybridMultilevel"/>
    <w:tmpl w:val="06229432"/>
    <w:lvl w:ilvl="0" w:tplc="EEC46CE8">
      <w:start w:val="1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82B5719"/>
    <w:multiLevelType w:val="hybridMultilevel"/>
    <w:tmpl w:val="F9BC484C"/>
    <w:lvl w:ilvl="0" w:tplc="0554AF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75341"/>
    <w:multiLevelType w:val="hybridMultilevel"/>
    <w:tmpl w:val="1C984254"/>
    <w:lvl w:ilvl="0" w:tplc="DB5CD0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A457B"/>
    <w:multiLevelType w:val="hybridMultilevel"/>
    <w:tmpl w:val="AE9E949E"/>
    <w:lvl w:ilvl="0" w:tplc="FAD8DBC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F40A7"/>
    <w:multiLevelType w:val="hybridMultilevel"/>
    <w:tmpl w:val="34EA45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7557A"/>
    <w:multiLevelType w:val="hybridMultilevel"/>
    <w:tmpl w:val="E49C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8576B"/>
    <w:multiLevelType w:val="hybridMultilevel"/>
    <w:tmpl w:val="F07665C8"/>
    <w:lvl w:ilvl="0" w:tplc="1D1E8D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E3B30"/>
    <w:multiLevelType w:val="hybridMultilevel"/>
    <w:tmpl w:val="DCA8C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067D7"/>
    <w:multiLevelType w:val="hybridMultilevel"/>
    <w:tmpl w:val="BB400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46DAB"/>
    <w:multiLevelType w:val="hybridMultilevel"/>
    <w:tmpl w:val="EB4C5E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D6004"/>
    <w:multiLevelType w:val="hybridMultilevel"/>
    <w:tmpl w:val="5FD26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85DEA"/>
    <w:multiLevelType w:val="hybridMultilevel"/>
    <w:tmpl w:val="3C0E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83E0A"/>
    <w:multiLevelType w:val="hybridMultilevel"/>
    <w:tmpl w:val="ACB42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949A7"/>
    <w:multiLevelType w:val="hybridMultilevel"/>
    <w:tmpl w:val="34DA1F58"/>
    <w:lvl w:ilvl="0" w:tplc="D570E30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E215D"/>
    <w:multiLevelType w:val="hybridMultilevel"/>
    <w:tmpl w:val="BBDA4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04087"/>
    <w:multiLevelType w:val="hybridMultilevel"/>
    <w:tmpl w:val="18B08EDE"/>
    <w:lvl w:ilvl="0" w:tplc="585650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55667"/>
    <w:multiLevelType w:val="hybridMultilevel"/>
    <w:tmpl w:val="5ECE6420"/>
    <w:lvl w:ilvl="0" w:tplc="B8AC3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935CC"/>
    <w:multiLevelType w:val="hybridMultilevel"/>
    <w:tmpl w:val="2CC8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219DB"/>
    <w:multiLevelType w:val="hybridMultilevel"/>
    <w:tmpl w:val="24EA7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5079D"/>
    <w:multiLevelType w:val="hybridMultilevel"/>
    <w:tmpl w:val="C1045BFE"/>
    <w:lvl w:ilvl="0" w:tplc="A07E8E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15"/>
  </w:num>
  <w:num w:numId="4">
    <w:abstractNumId w:val="10"/>
  </w:num>
  <w:num w:numId="5">
    <w:abstractNumId w:val="11"/>
  </w:num>
  <w:num w:numId="6">
    <w:abstractNumId w:val="19"/>
  </w:num>
  <w:num w:numId="7">
    <w:abstractNumId w:val="18"/>
  </w:num>
  <w:num w:numId="8">
    <w:abstractNumId w:val="25"/>
  </w:num>
  <w:num w:numId="9">
    <w:abstractNumId w:val="24"/>
  </w:num>
  <w:num w:numId="10">
    <w:abstractNumId w:val="9"/>
  </w:num>
  <w:num w:numId="11">
    <w:abstractNumId w:val="14"/>
  </w:num>
  <w:num w:numId="12">
    <w:abstractNumId w:val="13"/>
  </w:num>
  <w:num w:numId="13">
    <w:abstractNumId w:val="21"/>
  </w:num>
  <w:num w:numId="14">
    <w:abstractNumId w:val="2"/>
  </w:num>
  <w:num w:numId="15">
    <w:abstractNumId w:val="20"/>
  </w:num>
  <w:num w:numId="16">
    <w:abstractNumId w:val="8"/>
  </w:num>
  <w:num w:numId="17">
    <w:abstractNumId w:val="0"/>
  </w:num>
  <w:num w:numId="18">
    <w:abstractNumId w:val="6"/>
  </w:num>
  <w:num w:numId="19">
    <w:abstractNumId w:val="3"/>
  </w:num>
  <w:num w:numId="20">
    <w:abstractNumId w:val="17"/>
  </w:num>
  <w:num w:numId="21">
    <w:abstractNumId w:val="1"/>
  </w:num>
  <w:num w:numId="22">
    <w:abstractNumId w:val="23"/>
  </w:num>
  <w:num w:numId="23">
    <w:abstractNumId w:val="7"/>
  </w:num>
  <w:num w:numId="24">
    <w:abstractNumId w:val="4"/>
  </w:num>
  <w:num w:numId="25">
    <w:abstractNumId w:val="5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B4"/>
    <w:rsid w:val="00017DF0"/>
    <w:rsid w:val="00017EB7"/>
    <w:rsid w:val="000302F8"/>
    <w:rsid w:val="00032126"/>
    <w:rsid w:val="00033CAA"/>
    <w:rsid w:val="00036556"/>
    <w:rsid w:val="00036964"/>
    <w:rsid w:val="00037AD1"/>
    <w:rsid w:val="00042A72"/>
    <w:rsid w:val="000430FF"/>
    <w:rsid w:val="00043D4A"/>
    <w:rsid w:val="00044500"/>
    <w:rsid w:val="00044E9A"/>
    <w:rsid w:val="0004572C"/>
    <w:rsid w:val="00045BE0"/>
    <w:rsid w:val="00050017"/>
    <w:rsid w:val="0005444D"/>
    <w:rsid w:val="00057147"/>
    <w:rsid w:val="000632E1"/>
    <w:rsid w:val="00071E7D"/>
    <w:rsid w:val="0008142C"/>
    <w:rsid w:val="0008222E"/>
    <w:rsid w:val="000829E6"/>
    <w:rsid w:val="00082AF7"/>
    <w:rsid w:val="0008449D"/>
    <w:rsid w:val="0008602A"/>
    <w:rsid w:val="0009127D"/>
    <w:rsid w:val="00091539"/>
    <w:rsid w:val="000A65AE"/>
    <w:rsid w:val="000C11B6"/>
    <w:rsid w:val="000C3A40"/>
    <w:rsid w:val="000D0170"/>
    <w:rsid w:val="000D448A"/>
    <w:rsid w:val="000D4BF6"/>
    <w:rsid w:val="000D58D0"/>
    <w:rsid w:val="000D5F73"/>
    <w:rsid w:val="000E34E7"/>
    <w:rsid w:val="000F24AC"/>
    <w:rsid w:val="000F4800"/>
    <w:rsid w:val="000F6835"/>
    <w:rsid w:val="00101F2A"/>
    <w:rsid w:val="001022CF"/>
    <w:rsid w:val="00105FE8"/>
    <w:rsid w:val="00115817"/>
    <w:rsid w:val="00115C5E"/>
    <w:rsid w:val="0011600D"/>
    <w:rsid w:val="00122380"/>
    <w:rsid w:val="00124A8C"/>
    <w:rsid w:val="00127764"/>
    <w:rsid w:val="001356D1"/>
    <w:rsid w:val="00136726"/>
    <w:rsid w:val="001409C7"/>
    <w:rsid w:val="0014160E"/>
    <w:rsid w:val="0014177A"/>
    <w:rsid w:val="00143515"/>
    <w:rsid w:val="00150E12"/>
    <w:rsid w:val="001530DA"/>
    <w:rsid w:val="00160F15"/>
    <w:rsid w:val="00163018"/>
    <w:rsid w:val="001639BD"/>
    <w:rsid w:val="00166FEB"/>
    <w:rsid w:val="00171787"/>
    <w:rsid w:val="00181FFE"/>
    <w:rsid w:val="00182E81"/>
    <w:rsid w:val="00191E3B"/>
    <w:rsid w:val="001949ED"/>
    <w:rsid w:val="001A4931"/>
    <w:rsid w:val="001A7B4B"/>
    <w:rsid w:val="001B192E"/>
    <w:rsid w:val="001B7B65"/>
    <w:rsid w:val="001C2B10"/>
    <w:rsid w:val="001D054C"/>
    <w:rsid w:val="001D2E17"/>
    <w:rsid w:val="001D2F42"/>
    <w:rsid w:val="001E1AF4"/>
    <w:rsid w:val="001F008B"/>
    <w:rsid w:val="001F61E6"/>
    <w:rsid w:val="001F6AFD"/>
    <w:rsid w:val="00200364"/>
    <w:rsid w:val="00202F7A"/>
    <w:rsid w:val="00203A95"/>
    <w:rsid w:val="00215394"/>
    <w:rsid w:val="00234552"/>
    <w:rsid w:val="002404F4"/>
    <w:rsid w:val="002467B9"/>
    <w:rsid w:val="0025040E"/>
    <w:rsid w:val="00252883"/>
    <w:rsid w:val="00266A4D"/>
    <w:rsid w:val="002706F3"/>
    <w:rsid w:val="00270D34"/>
    <w:rsid w:val="00271BC8"/>
    <w:rsid w:val="00274AFC"/>
    <w:rsid w:val="0028415E"/>
    <w:rsid w:val="0028722C"/>
    <w:rsid w:val="002959F1"/>
    <w:rsid w:val="0029779F"/>
    <w:rsid w:val="002A525E"/>
    <w:rsid w:val="002A7DC6"/>
    <w:rsid w:val="002B152E"/>
    <w:rsid w:val="002B2F25"/>
    <w:rsid w:val="002B3EA7"/>
    <w:rsid w:val="002C158C"/>
    <w:rsid w:val="002D7797"/>
    <w:rsid w:val="002E0784"/>
    <w:rsid w:val="002E4145"/>
    <w:rsid w:val="00302824"/>
    <w:rsid w:val="00302A53"/>
    <w:rsid w:val="00305867"/>
    <w:rsid w:val="00313115"/>
    <w:rsid w:val="00313A80"/>
    <w:rsid w:val="0031651E"/>
    <w:rsid w:val="00321457"/>
    <w:rsid w:val="00323E26"/>
    <w:rsid w:val="003243D7"/>
    <w:rsid w:val="00331046"/>
    <w:rsid w:val="00332743"/>
    <w:rsid w:val="00332AB5"/>
    <w:rsid w:val="003338CE"/>
    <w:rsid w:val="00341392"/>
    <w:rsid w:val="00356690"/>
    <w:rsid w:val="003603EF"/>
    <w:rsid w:val="003647F3"/>
    <w:rsid w:val="003667EF"/>
    <w:rsid w:val="0036702B"/>
    <w:rsid w:val="00367C09"/>
    <w:rsid w:val="003719ED"/>
    <w:rsid w:val="00374D8C"/>
    <w:rsid w:val="00375B64"/>
    <w:rsid w:val="003800F7"/>
    <w:rsid w:val="0038074E"/>
    <w:rsid w:val="003903F2"/>
    <w:rsid w:val="0039246F"/>
    <w:rsid w:val="003928AF"/>
    <w:rsid w:val="0039376F"/>
    <w:rsid w:val="003B63F1"/>
    <w:rsid w:val="003B6985"/>
    <w:rsid w:val="003B7A5E"/>
    <w:rsid w:val="003C3883"/>
    <w:rsid w:val="003C53CE"/>
    <w:rsid w:val="003C5DE8"/>
    <w:rsid w:val="003C7770"/>
    <w:rsid w:val="003D0307"/>
    <w:rsid w:val="003D4A2B"/>
    <w:rsid w:val="003E0C4F"/>
    <w:rsid w:val="003E512E"/>
    <w:rsid w:val="003F2962"/>
    <w:rsid w:val="003F5C0F"/>
    <w:rsid w:val="003F7FD0"/>
    <w:rsid w:val="004013B7"/>
    <w:rsid w:val="004015D8"/>
    <w:rsid w:val="00420F09"/>
    <w:rsid w:val="004231AB"/>
    <w:rsid w:val="00425778"/>
    <w:rsid w:val="00425ABF"/>
    <w:rsid w:val="00425D51"/>
    <w:rsid w:val="004260B5"/>
    <w:rsid w:val="00433BD0"/>
    <w:rsid w:val="004360B3"/>
    <w:rsid w:val="00436660"/>
    <w:rsid w:val="004408FA"/>
    <w:rsid w:val="00440B90"/>
    <w:rsid w:val="00441D27"/>
    <w:rsid w:val="00444DF0"/>
    <w:rsid w:val="0045123A"/>
    <w:rsid w:val="00452317"/>
    <w:rsid w:val="004626E7"/>
    <w:rsid w:val="00462983"/>
    <w:rsid w:val="00462A62"/>
    <w:rsid w:val="0046724F"/>
    <w:rsid w:val="004719BF"/>
    <w:rsid w:val="00472A8B"/>
    <w:rsid w:val="0048039D"/>
    <w:rsid w:val="00482ED1"/>
    <w:rsid w:val="00486926"/>
    <w:rsid w:val="00486C3D"/>
    <w:rsid w:val="004870E2"/>
    <w:rsid w:val="0049219B"/>
    <w:rsid w:val="004A261E"/>
    <w:rsid w:val="004A2D19"/>
    <w:rsid w:val="004A3E7D"/>
    <w:rsid w:val="004A5526"/>
    <w:rsid w:val="004B4447"/>
    <w:rsid w:val="004C1A19"/>
    <w:rsid w:val="004C3B5A"/>
    <w:rsid w:val="004C55BF"/>
    <w:rsid w:val="004C60FD"/>
    <w:rsid w:val="004D6A9A"/>
    <w:rsid w:val="004D75D9"/>
    <w:rsid w:val="004E12E4"/>
    <w:rsid w:val="004E492E"/>
    <w:rsid w:val="004E67F2"/>
    <w:rsid w:val="004E6A9D"/>
    <w:rsid w:val="004E7AE3"/>
    <w:rsid w:val="004F19B5"/>
    <w:rsid w:val="004F5F6E"/>
    <w:rsid w:val="00505257"/>
    <w:rsid w:val="005059E5"/>
    <w:rsid w:val="00506B64"/>
    <w:rsid w:val="00510001"/>
    <w:rsid w:val="005121A4"/>
    <w:rsid w:val="00512F87"/>
    <w:rsid w:val="00513E9E"/>
    <w:rsid w:val="0051553F"/>
    <w:rsid w:val="00517010"/>
    <w:rsid w:val="00520EF9"/>
    <w:rsid w:val="005220AD"/>
    <w:rsid w:val="00527374"/>
    <w:rsid w:val="00531D01"/>
    <w:rsid w:val="00532164"/>
    <w:rsid w:val="0055068E"/>
    <w:rsid w:val="00551D45"/>
    <w:rsid w:val="0055476C"/>
    <w:rsid w:val="00570B26"/>
    <w:rsid w:val="005819EB"/>
    <w:rsid w:val="00586021"/>
    <w:rsid w:val="00586C58"/>
    <w:rsid w:val="005874F1"/>
    <w:rsid w:val="00592332"/>
    <w:rsid w:val="005936BD"/>
    <w:rsid w:val="00596EFE"/>
    <w:rsid w:val="005C4130"/>
    <w:rsid w:val="005D297F"/>
    <w:rsid w:val="005D51E2"/>
    <w:rsid w:val="005E3312"/>
    <w:rsid w:val="005E5ADF"/>
    <w:rsid w:val="005F0F50"/>
    <w:rsid w:val="005F17AD"/>
    <w:rsid w:val="005F4595"/>
    <w:rsid w:val="005F7122"/>
    <w:rsid w:val="00606EB9"/>
    <w:rsid w:val="00611B13"/>
    <w:rsid w:val="00612EC4"/>
    <w:rsid w:val="0061325B"/>
    <w:rsid w:val="0061485A"/>
    <w:rsid w:val="006157EC"/>
    <w:rsid w:val="006208D5"/>
    <w:rsid w:val="00620FE7"/>
    <w:rsid w:val="00623C72"/>
    <w:rsid w:val="006336B7"/>
    <w:rsid w:val="00645E1B"/>
    <w:rsid w:val="00651B05"/>
    <w:rsid w:val="006546B7"/>
    <w:rsid w:val="00656FF1"/>
    <w:rsid w:val="0065733B"/>
    <w:rsid w:val="00657BD4"/>
    <w:rsid w:val="00657FD0"/>
    <w:rsid w:val="00661C2B"/>
    <w:rsid w:val="00663D3D"/>
    <w:rsid w:val="00664EF6"/>
    <w:rsid w:val="00671C8E"/>
    <w:rsid w:val="0067444F"/>
    <w:rsid w:val="00674968"/>
    <w:rsid w:val="00674E92"/>
    <w:rsid w:val="00675BBA"/>
    <w:rsid w:val="0068244B"/>
    <w:rsid w:val="006863A6"/>
    <w:rsid w:val="006A39D0"/>
    <w:rsid w:val="006A716D"/>
    <w:rsid w:val="006A7C29"/>
    <w:rsid w:val="006B02BA"/>
    <w:rsid w:val="006B1D18"/>
    <w:rsid w:val="006C3E87"/>
    <w:rsid w:val="006C4513"/>
    <w:rsid w:val="006C4812"/>
    <w:rsid w:val="006C5943"/>
    <w:rsid w:val="006D1E3A"/>
    <w:rsid w:val="006D52BF"/>
    <w:rsid w:val="006D6139"/>
    <w:rsid w:val="006D641C"/>
    <w:rsid w:val="006E0AE0"/>
    <w:rsid w:val="006F01B1"/>
    <w:rsid w:val="006F0D7A"/>
    <w:rsid w:val="006F2A35"/>
    <w:rsid w:val="006F454D"/>
    <w:rsid w:val="006F7032"/>
    <w:rsid w:val="00700BCD"/>
    <w:rsid w:val="00700FC6"/>
    <w:rsid w:val="007011C3"/>
    <w:rsid w:val="00701B41"/>
    <w:rsid w:val="00710041"/>
    <w:rsid w:val="00710524"/>
    <w:rsid w:val="00711BF8"/>
    <w:rsid w:val="00712ED3"/>
    <w:rsid w:val="007371A9"/>
    <w:rsid w:val="00741305"/>
    <w:rsid w:val="0074368C"/>
    <w:rsid w:val="00746C18"/>
    <w:rsid w:val="00751065"/>
    <w:rsid w:val="007536A0"/>
    <w:rsid w:val="0075453B"/>
    <w:rsid w:val="00755428"/>
    <w:rsid w:val="00755BFF"/>
    <w:rsid w:val="007650EA"/>
    <w:rsid w:val="0076565A"/>
    <w:rsid w:val="007704D2"/>
    <w:rsid w:val="0078078E"/>
    <w:rsid w:val="007879E2"/>
    <w:rsid w:val="007957AA"/>
    <w:rsid w:val="007A27F7"/>
    <w:rsid w:val="007A4469"/>
    <w:rsid w:val="007A7F47"/>
    <w:rsid w:val="007B12C7"/>
    <w:rsid w:val="007B24F8"/>
    <w:rsid w:val="007B2657"/>
    <w:rsid w:val="007B5C20"/>
    <w:rsid w:val="007C08E7"/>
    <w:rsid w:val="007C3F3C"/>
    <w:rsid w:val="007C6268"/>
    <w:rsid w:val="007D47B0"/>
    <w:rsid w:val="007D4AE7"/>
    <w:rsid w:val="007D644B"/>
    <w:rsid w:val="007D7AFF"/>
    <w:rsid w:val="007E0369"/>
    <w:rsid w:val="007E45A1"/>
    <w:rsid w:val="007E5E8D"/>
    <w:rsid w:val="007E79E5"/>
    <w:rsid w:val="007F1F31"/>
    <w:rsid w:val="007F7A49"/>
    <w:rsid w:val="008074E0"/>
    <w:rsid w:val="008079EC"/>
    <w:rsid w:val="00810E05"/>
    <w:rsid w:val="008169BC"/>
    <w:rsid w:val="008246F6"/>
    <w:rsid w:val="008304AD"/>
    <w:rsid w:val="0083115C"/>
    <w:rsid w:val="00832085"/>
    <w:rsid w:val="00832DDA"/>
    <w:rsid w:val="00832E5D"/>
    <w:rsid w:val="00836AA3"/>
    <w:rsid w:val="00840054"/>
    <w:rsid w:val="00850F20"/>
    <w:rsid w:val="00861C64"/>
    <w:rsid w:val="0086449B"/>
    <w:rsid w:val="00873C3A"/>
    <w:rsid w:val="00874B8B"/>
    <w:rsid w:val="008773C2"/>
    <w:rsid w:val="00881290"/>
    <w:rsid w:val="008868FB"/>
    <w:rsid w:val="00887EF6"/>
    <w:rsid w:val="008A17AB"/>
    <w:rsid w:val="008B45F4"/>
    <w:rsid w:val="008C09FE"/>
    <w:rsid w:val="008C198A"/>
    <w:rsid w:val="008C357F"/>
    <w:rsid w:val="008C42AE"/>
    <w:rsid w:val="008C4C4B"/>
    <w:rsid w:val="008D0F03"/>
    <w:rsid w:val="008D70E4"/>
    <w:rsid w:val="008E0C01"/>
    <w:rsid w:val="008E14CF"/>
    <w:rsid w:val="008E4D14"/>
    <w:rsid w:val="008E4E1D"/>
    <w:rsid w:val="008F00E2"/>
    <w:rsid w:val="008F2A71"/>
    <w:rsid w:val="008F493F"/>
    <w:rsid w:val="00901C49"/>
    <w:rsid w:val="00903A43"/>
    <w:rsid w:val="00910CD1"/>
    <w:rsid w:val="00916298"/>
    <w:rsid w:val="0091686B"/>
    <w:rsid w:val="0092248A"/>
    <w:rsid w:val="00932126"/>
    <w:rsid w:val="00932298"/>
    <w:rsid w:val="00933B2A"/>
    <w:rsid w:val="00942D65"/>
    <w:rsid w:val="009433DF"/>
    <w:rsid w:val="0094604F"/>
    <w:rsid w:val="009463DF"/>
    <w:rsid w:val="00946923"/>
    <w:rsid w:val="00962CB3"/>
    <w:rsid w:val="009721FE"/>
    <w:rsid w:val="00973C38"/>
    <w:rsid w:val="00975D8A"/>
    <w:rsid w:val="00980738"/>
    <w:rsid w:val="00981F28"/>
    <w:rsid w:val="00982260"/>
    <w:rsid w:val="00982D55"/>
    <w:rsid w:val="00987EE0"/>
    <w:rsid w:val="00993EC3"/>
    <w:rsid w:val="00994025"/>
    <w:rsid w:val="009949C5"/>
    <w:rsid w:val="0099665C"/>
    <w:rsid w:val="009A2489"/>
    <w:rsid w:val="009B1DFE"/>
    <w:rsid w:val="009B30CB"/>
    <w:rsid w:val="009B40A5"/>
    <w:rsid w:val="009B56B8"/>
    <w:rsid w:val="009C26B1"/>
    <w:rsid w:val="009D5900"/>
    <w:rsid w:val="009D6746"/>
    <w:rsid w:val="009E7250"/>
    <w:rsid w:val="009F0FC0"/>
    <w:rsid w:val="009F708A"/>
    <w:rsid w:val="00A008CE"/>
    <w:rsid w:val="00A02FC2"/>
    <w:rsid w:val="00A05ADD"/>
    <w:rsid w:val="00A062C4"/>
    <w:rsid w:val="00A111C5"/>
    <w:rsid w:val="00A116A9"/>
    <w:rsid w:val="00A13A0E"/>
    <w:rsid w:val="00A1569D"/>
    <w:rsid w:val="00A16B32"/>
    <w:rsid w:val="00A2259A"/>
    <w:rsid w:val="00A237C8"/>
    <w:rsid w:val="00A256C0"/>
    <w:rsid w:val="00A2594B"/>
    <w:rsid w:val="00A26EF3"/>
    <w:rsid w:val="00A27EEB"/>
    <w:rsid w:val="00A327B4"/>
    <w:rsid w:val="00A41C8D"/>
    <w:rsid w:val="00A47E82"/>
    <w:rsid w:val="00A50BE1"/>
    <w:rsid w:val="00A601AC"/>
    <w:rsid w:val="00A64A4A"/>
    <w:rsid w:val="00A6536F"/>
    <w:rsid w:val="00A65BE9"/>
    <w:rsid w:val="00A71B1E"/>
    <w:rsid w:val="00A73490"/>
    <w:rsid w:val="00A748A2"/>
    <w:rsid w:val="00A77F90"/>
    <w:rsid w:val="00A8157C"/>
    <w:rsid w:val="00A8165C"/>
    <w:rsid w:val="00A82986"/>
    <w:rsid w:val="00A82AEE"/>
    <w:rsid w:val="00A910C0"/>
    <w:rsid w:val="00A91782"/>
    <w:rsid w:val="00AA41CE"/>
    <w:rsid w:val="00AA59C7"/>
    <w:rsid w:val="00AA5FC0"/>
    <w:rsid w:val="00AB1D81"/>
    <w:rsid w:val="00AB2C2A"/>
    <w:rsid w:val="00AB3B8F"/>
    <w:rsid w:val="00AC4F42"/>
    <w:rsid w:val="00AC6138"/>
    <w:rsid w:val="00AD6A8E"/>
    <w:rsid w:val="00AE19E1"/>
    <w:rsid w:val="00AE6CC5"/>
    <w:rsid w:val="00B00648"/>
    <w:rsid w:val="00B11A06"/>
    <w:rsid w:val="00B13776"/>
    <w:rsid w:val="00B14130"/>
    <w:rsid w:val="00B15518"/>
    <w:rsid w:val="00B23BF3"/>
    <w:rsid w:val="00B241F2"/>
    <w:rsid w:val="00B25C10"/>
    <w:rsid w:val="00B328E0"/>
    <w:rsid w:val="00B33859"/>
    <w:rsid w:val="00B37DC7"/>
    <w:rsid w:val="00B40DB1"/>
    <w:rsid w:val="00B42DDF"/>
    <w:rsid w:val="00B45064"/>
    <w:rsid w:val="00B5505D"/>
    <w:rsid w:val="00B62E3B"/>
    <w:rsid w:val="00B70737"/>
    <w:rsid w:val="00B72EB2"/>
    <w:rsid w:val="00B81AC5"/>
    <w:rsid w:val="00B832DF"/>
    <w:rsid w:val="00B87038"/>
    <w:rsid w:val="00B90282"/>
    <w:rsid w:val="00B90B01"/>
    <w:rsid w:val="00B91B34"/>
    <w:rsid w:val="00B94E3B"/>
    <w:rsid w:val="00B9619E"/>
    <w:rsid w:val="00B97991"/>
    <w:rsid w:val="00BA1AF5"/>
    <w:rsid w:val="00BA2445"/>
    <w:rsid w:val="00BA41BC"/>
    <w:rsid w:val="00BA6323"/>
    <w:rsid w:val="00BB00AD"/>
    <w:rsid w:val="00BB620D"/>
    <w:rsid w:val="00BD6424"/>
    <w:rsid w:val="00BE0AC5"/>
    <w:rsid w:val="00BE4912"/>
    <w:rsid w:val="00BE4CD8"/>
    <w:rsid w:val="00C029B9"/>
    <w:rsid w:val="00C07B99"/>
    <w:rsid w:val="00C1122C"/>
    <w:rsid w:val="00C118E7"/>
    <w:rsid w:val="00C20DB3"/>
    <w:rsid w:val="00C234D9"/>
    <w:rsid w:val="00C30B2B"/>
    <w:rsid w:val="00C31B17"/>
    <w:rsid w:val="00C40F42"/>
    <w:rsid w:val="00C50E30"/>
    <w:rsid w:val="00C51145"/>
    <w:rsid w:val="00C51B73"/>
    <w:rsid w:val="00C55D3B"/>
    <w:rsid w:val="00C561A8"/>
    <w:rsid w:val="00C631A3"/>
    <w:rsid w:val="00C633C9"/>
    <w:rsid w:val="00C700AB"/>
    <w:rsid w:val="00C70882"/>
    <w:rsid w:val="00C729E0"/>
    <w:rsid w:val="00C72A58"/>
    <w:rsid w:val="00C742BC"/>
    <w:rsid w:val="00C84C45"/>
    <w:rsid w:val="00C850B0"/>
    <w:rsid w:val="00C968A0"/>
    <w:rsid w:val="00C96953"/>
    <w:rsid w:val="00CA03C5"/>
    <w:rsid w:val="00CA2BCA"/>
    <w:rsid w:val="00CB3575"/>
    <w:rsid w:val="00CB378F"/>
    <w:rsid w:val="00CB77B0"/>
    <w:rsid w:val="00CC520A"/>
    <w:rsid w:val="00CD206D"/>
    <w:rsid w:val="00CD79D5"/>
    <w:rsid w:val="00CE0949"/>
    <w:rsid w:val="00CE2D41"/>
    <w:rsid w:val="00CE6B00"/>
    <w:rsid w:val="00CE7693"/>
    <w:rsid w:val="00CF7A2A"/>
    <w:rsid w:val="00D018BD"/>
    <w:rsid w:val="00D0305E"/>
    <w:rsid w:val="00D05380"/>
    <w:rsid w:val="00D106D0"/>
    <w:rsid w:val="00D133A0"/>
    <w:rsid w:val="00D165E6"/>
    <w:rsid w:val="00D3038E"/>
    <w:rsid w:val="00D3187D"/>
    <w:rsid w:val="00D36457"/>
    <w:rsid w:val="00D365EF"/>
    <w:rsid w:val="00D36BD8"/>
    <w:rsid w:val="00D37058"/>
    <w:rsid w:val="00D43E85"/>
    <w:rsid w:val="00D51A1F"/>
    <w:rsid w:val="00D5698E"/>
    <w:rsid w:val="00D5720A"/>
    <w:rsid w:val="00D60F40"/>
    <w:rsid w:val="00D657B0"/>
    <w:rsid w:val="00D866FD"/>
    <w:rsid w:val="00D938F6"/>
    <w:rsid w:val="00DA0362"/>
    <w:rsid w:val="00DA47DA"/>
    <w:rsid w:val="00DB35E7"/>
    <w:rsid w:val="00DB3700"/>
    <w:rsid w:val="00DB47E1"/>
    <w:rsid w:val="00DB58D9"/>
    <w:rsid w:val="00DB5FB9"/>
    <w:rsid w:val="00DB6BDA"/>
    <w:rsid w:val="00DB6E2A"/>
    <w:rsid w:val="00DC216E"/>
    <w:rsid w:val="00DC4A03"/>
    <w:rsid w:val="00DD0404"/>
    <w:rsid w:val="00DE185F"/>
    <w:rsid w:val="00DE2091"/>
    <w:rsid w:val="00DE39CD"/>
    <w:rsid w:val="00DE5C02"/>
    <w:rsid w:val="00DE5C79"/>
    <w:rsid w:val="00DE7585"/>
    <w:rsid w:val="00DF605A"/>
    <w:rsid w:val="00DF72BF"/>
    <w:rsid w:val="00E00346"/>
    <w:rsid w:val="00E01D80"/>
    <w:rsid w:val="00E04417"/>
    <w:rsid w:val="00E06981"/>
    <w:rsid w:val="00E07FD9"/>
    <w:rsid w:val="00E11D4C"/>
    <w:rsid w:val="00E16A55"/>
    <w:rsid w:val="00E171EE"/>
    <w:rsid w:val="00E17D29"/>
    <w:rsid w:val="00E21521"/>
    <w:rsid w:val="00E21A83"/>
    <w:rsid w:val="00E254D5"/>
    <w:rsid w:val="00E25522"/>
    <w:rsid w:val="00E30EB4"/>
    <w:rsid w:val="00E316A1"/>
    <w:rsid w:val="00E31EE4"/>
    <w:rsid w:val="00E36660"/>
    <w:rsid w:val="00E36BD4"/>
    <w:rsid w:val="00E37234"/>
    <w:rsid w:val="00E43E0A"/>
    <w:rsid w:val="00E47D3C"/>
    <w:rsid w:val="00E47E35"/>
    <w:rsid w:val="00E53247"/>
    <w:rsid w:val="00E54CA8"/>
    <w:rsid w:val="00E5560D"/>
    <w:rsid w:val="00E6073A"/>
    <w:rsid w:val="00E620BD"/>
    <w:rsid w:val="00E677ED"/>
    <w:rsid w:val="00E80375"/>
    <w:rsid w:val="00E80665"/>
    <w:rsid w:val="00E92630"/>
    <w:rsid w:val="00E947D7"/>
    <w:rsid w:val="00E96C26"/>
    <w:rsid w:val="00E9796B"/>
    <w:rsid w:val="00EA4161"/>
    <w:rsid w:val="00EA75B8"/>
    <w:rsid w:val="00EB1E01"/>
    <w:rsid w:val="00EB3541"/>
    <w:rsid w:val="00EC05F7"/>
    <w:rsid w:val="00EC10E2"/>
    <w:rsid w:val="00EC1624"/>
    <w:rsid w:val="00EC23B7"/>
    <w:rsid w:val="00EC4F6F"/>
    <w:rsid w:val="00EC63EC"/>
    <w:rsid w:val="00EC64B1"/>
    <w:rsid w:val="00ED679A"/>
    <w:rsid w:val="00EE6DDE"/>
    <w:rsid w:val="00EE735D"/>
    <w:rsid w:val="00EF0E68"/>
    <w:rsid w:val="00EF1974"/>
    <w:rsid w:val="00EF5DD0"/>
    <w:rsid w:val="00F031C1"/>
    <w:rsid w:val="00F1185A"/>
    <w:rsid w:val="00F175FC"/>
    <w:rsid w:val="00F17697"/>
    <w:rsid w:val="00F177B2"/>
    <w:rsid w:val="00F20123"/>
    <w:rsid w:val="00F21CBD"/>
    <w:rsid w:val="00F241D4"/>
    <w:rsid w:val="00F24EDE"/>
    <w:rsid w:val="00F25662"/>
    <w:rsid w:val="00F33BCA"/>
    <w:rsid w:val="00F34BE4"/>
    <w:rsid w:val="00F43A04"/>
    <w:rsid w:val="00F43C4B"/>
    <w:rsid w:val="00F45BAA"/>
    <w:rsid w:val="00F52588"/>
    <w:rsid w:val="00F52681"/>
    <w:rsid w:val="00F6549F"/>
    <w:rsid w:val="00F708F0"/>
    <w:rsid w:val="00F7724D"/>
    <w:rsid w:val="00F77C0A"/>
    <w:rsid w:val="00F77F4E"/>
    <w:rsid w:val="00F814CF"/>
    <w:rsid w:val="00F83B78"/>
    <w:rsid w:val="00F85039"/>
    <w:rsid w:val="00F9314B"/>
    <w:rsid w:val="00F932C3"/>
    <w:rsid w:val="00F94387"/>
    <w:rsid w:val="00FB3122"/>
    <w:rsid w:val="00FC0DA0"/>
    <w:rsid w:val="00FC0DAE"/>
    <w:rsid w:val="00FC4E47"/>
    <w:rsid w:val="00FD0AB4"/>
    <w:rsid w:val="00FD7D7B"/>
    <w:rsid w:val="00FE2AC2"/>
    <w:rsid w:val="00FE3CF4"/>
    <w:rsid w:val="00FE445E"/>
    <w:rsid w:val="00FF2357"/>
    <w:rsid w:val="00FF452B"/>
    <w:rsid w:val="00FF5322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EAB7D"/>
  <w15:chartTrackingRefBased/>
  <w15:docId w15:val="{4F02154D-9061-F846-91F6-9B6FD17C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7B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D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D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63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4E47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5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ADD"/>
  </w:style>
  <w:style w:type="character" w:styleId="PageNumber">
    <w:name w:val="page number"/>
    <w:basedOn w:val="DefaultParagraphFont"/>
    <w:uiPriority w:val="99"/>
    <w:semiHidden/>
    <w:unhideWhenUsed/>
    <w:rsid w:val="00A05ADD"/>
  </w:style>
  <w:style w:type="paragraph" w:styleId="Header">
    <w:name w:val="header"/>
    <w:basedOn w:val="Normal"/>
    <w:link w:val="HeaderChar"/>
    <w:uiPriority w:val="99"/>
    <w:semiHidden/>
    <w:unhideWhenUsed/>
    <w:rsid w:val="00462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26E7"/>
  </w:style>
  <w:style w:type="paragraph" w:styleId="NormalWeb">
    <w:name w:val="Normal (Web)"/>
    <w:basedOn w:val="Normal"/>
    <w:uiPriority w:val="99"/>
    <w:semiHidden/>
    <w:unhideWhenUsed/>
    <w:rsid w:val="00D16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Poole</dc:creator>
  <cp:keywords/>
  <dc:description/>
  <cp:lastModifiedBy>Matt Poole</cp:lastModifiedBy>
  <cp:revision>6</cp:revision>
  <cp:lastPrinted>2022-05-01T19:26:00Z</cp:lastPrinted>
  <dcterms:created xsi:type="dcterms:W3CDTF">2022-05-21T23:20:00Z</dcterms:created>
  <dcterms:modified xsi:type="dcterms:W3CDTF">2022-05-22T07:04:00Z</dcterms:modified>
</cp:coreProperties>
</file>